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45AE4" w14:textId="77777777" w:rsidR="00254E53" w:rsidRPr="0058268E" w:rsidRDefault="00254E53" w:rsidP="0058268E">
      <w:pPr>
        <w:pStyle w:val="Heading3"/>
        <w:spacing w:before="0" w:after="0" w:line="240" w:lineRule="auto"/>
        <w:rPr>
          <w:bCs/>
          <w:sz w:val="16"/>
          <w:szCs w:val="16"/>
          <w:lang w:val="en"/>
        </w:rPr>
      </w:pPr>
      <w:r w:rsidRPr="0058268E">
        <w:rPr>
          <w:noProof/>
          <w:sz w:val="16"/>
          <w:szCs w:val="16"/>
          <w:lang w:eastAsia="zh-TW"/>
        </w:rPr>
        <w:drawing>
          <wp:anchor distT="0" distB="0" distL="114300" distR="114300" simplePos="0" relativeHeight="251658240" behindDoc="0" locked="0" layoutInCell="1" allowOverlap="1" wp14:anchorId="2828E274" wp14:editId="43843888">
            <wp:simplePos x="0" y="0"/>
            <wp:positionH relativeFrom="column">
              <wp:posOffset>4159250</wp:posOffset>
            </wp:positionH>
            <wp:positionV relativeFrom="paragraph">
              <wp:posOffset>-570865</wp:posOffset>
            </wp:positionV>
            <wp:extent cx="2057400" cy="566828"/>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5668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FC92C" w14:textId="77777777" w:rsidR="0058268E" w:rsidRDefault="0058268E" w:rsidP="0058268E">
      <w:pPr>
        <w:pStyle w:val="Heading3"/>
        <w:spacing w:before="0" w:after="0" w:line="240" w:lineRule="auto"/>
        <w:rPr>
          <w:bCs/>
          <w:color w:val="8064A2" w:themeColor="accent4"/>
          <w:sz w:val="16"/>
          <w:szCs w:val="16"/>
          <w:lang w:val="en"/>
        </w:rPr>
      </w:pPr>
    </w:p>
    <w:p w14:paraId="4F958FD9" w14:textId="77777777" w:rsidR="006779AE" w:rsidRDefault="006779AE" w:rsidP="0058268E">
      <w:pPr>
        <w:pStyle w:val="Heading3"/>
        <w:spacing w:before="0" w:after="0" w:line="240" w:lineRule="auto"/>
        <w:rPr>
          <w:bCs/>
          <w:color w:val="8064A2" w:themeColor="accent4"/>
          <w:sz w:val="16"/>
          <w:szCs w:val="16"/>
          <w:lang w:val="en"/>
        </w:rPr>
      </w:pPr>
    </w:p>
    <w:p w14:paraId="37BC6321" w14:textId="77777777" w:rsidR="006779AE" w:rsidRDefault="006779AE" w:rsidP="0058268E">
      <w:pPr>
        <w:pStyle w:val="Heading3"/>
        <w:spacing w:before="0" w:after="0" w:line="240" w:lineRule="auto"/>
        <w:rPr>
          <w:bCs/>
          <w:color w:val="8064A2" w:themeColor="accent4"/>
          <w:sz w:val="16"/>
          <w:szCs w:val="16"/>
          <w:lang w:val="en"/>
        </w:rPr>
      </w:pPr>
    </w:p>
    <w:p w14:paraId="5133C706" w14:textId="77777777" w:rsidR="008035A7" w:rsidRPr="0058268E" w:rsidRDefault="00254E53" w:rsidP="0058268E">
      <w:pPr>
        <w:pStyle w:val="Heading3"/>
        <w:spacing w:before="0" w:after="0" w:line="240" w:lineRule="auto"/>
        <w:rPr>
          <w:bCs/>
          <w:color w:val="8064A2" w:themeColor="accent4"/>
          <w:sz w:val="16"/>
          <w:szCs w:val="16"/>
          <w:lang w:val="en"/>
        </w:rPr>
      </w:pPr>
      <w:r w:rsidRPr="0058268E">
        <w:rPr>
          <w:bCs/>
          <w:color w:val="8064A2" w:themeColor="accent4"/>
          <w:sz w:val="16"/>
          <w:szCs w:val="16"/>
          <w:lang w:val="en"/>
        </w:rPr>
        <w:t xml:space="preserve">Terms &amp; Conditions for Auction North Limited </w:t>
      </w:r>
      <w:r w:rsidR="00430842" w:rsidRPr="0058268E">
        <w:rPr>
          <w:bCs/>
          <w:color w:val="8064A2" w:themeColor="accent4"/>
          <w:sz w:val="16"/>
          <w:szCs w:val="16"/>
          <w:lang w:val="en"/>
        </w:rPr>
        <w:t xml:space="preserve">Modern Method of Auction </w:t>
      </w:r>
    </w:p>
    <w:p w14:paraId="4A670972" w14:textId="77777777" w:rsidR="00254E53" w:rsidRPr="0058268E" w:rsidRDefault="00254E53"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All properties sold under the </w:t>
      </w:r>
      <w:r w:rsidR="00430842" w:rsidRPr="0058268E">
        <w:rPr>
          <w:rFonts w:ascii="Arial" w:eastAsia="Times New Roman" w:hAnsi="Arial" w:cs="Arial"/>
          <w:color w:val="808285"/>
          <w:sz w:val="16"/>
          <w:szCs w:val="16"/>
          <w:lang w:val="en" w:eastAsia="en-GB"/>
        </w:rPr>
        <w:t xml:space="preserve">“conditional” or “modern method” auctions operated by </w:t>
      </w:r>
      <w:r w:rsidR="005A6815" w:rsidRPr="0058268E">
        <w:rPr>
          <w:rFonts w:ascii="Arial" w:eastAsia="Times New Roman" w:hAnsi="Arial" w:cs="Arial"/>
          <w:color w:val="808285"/>
          <w:sz w:val="16"/>
          <w:szCs w:val="16"/>
          <w:lang w:val="en" w:eastAsia="en-GB"/>
        </w:rPr>
        <w:t>Auction North Limited</w:t>
      </w:r>
      <w:r w:rsidR="00430842" w:rsidRPr="0058268E">
        <w:rPr>
          <w:rFonts w:ascii="Arial" w:eastAsia="Times New Roman" w:hAnsi="Arial" w:cs="Arial"/>
          <w:color w:val="808285"/>
          <w:sz w:val="16"/>
          <w:szCs w:val="16"/>
          <w:lang w:val="en" w:eastAsia="en-GB"/>
        </w:rPr>
        <w:t xml:space="preserve"> (Company or Auctioneer or us/we/our)</w:t>
      </w:r>
      <w:r w:rsidRPr="0058268E">
        <w:rPr>
          <w:rFonts w:ascii="Arial" w:eastAsia="Times New Roman" w:hAnsi="Arial" w:cs="Arial"/>
          <w:color w:val="808285"/>
          <w:sz w:val="16"/>
          <w:szCs w:val="16"/>
          <w:lang w:val="en" w:eastAsia="en-GB"/>
        </w:rPr>
        <w:t xml:space="preserve"> are governed by these terms and conditions</w:t>
      </w:r>
      <w:r w:rsidR="00CD4FA2" w:rsidRPr="0058268E">
        <w:rPr>
          <w:rFonts w:ascii="Arial" w:eastAsia="Times New Roman" w:hAnsi="Arial" w:cs="Arial"/>
          <w:color w:val="808285"/>
          <w:sz w:val="16"/>
          <w:szCs w:val="16"/>
          <w:lang w:val="en" w:eastAsia="en-GB"/>
        </w:rPr>
        <w:t xml:space="preserve"> of auction conduct and sale</w:t>
      </w:r>
      <w:r w:rsidR="00430842" w:rsidRPr="0058268E">
        <w:rPr>
          <w:rFonts w:ascii="Arial" w:eastAsia="Times New Roman" w:hAnsi="Arial" w:cs="Arial"/>
          <w:color w:val="808285"/>
          <w:sz w:val="16"/>
          <w:szCs w:val="16"/>
          <w:lang w:val="en" w:eastAsia="en-GB"/>
        </w:rPr>
        <w:t xml:space="preserve">. </w:t>
      </w:r>
    </w:p>
    <w:p w14:paraId="6DE23334" w14:textId="77777777" w:rsidR="0058268E" w:rsidRDefault="0058268E" w:rsidP="0058268E">
      <w:pPr>
        <w:spacing w:after="0" w:line="240" w:lineRule="auto"/>
        <w:rPr>
          <w:rFonts w:ascii="Arial" w:eastAsia="Times New Roman" w:hAnsi="Arial" w:cs="Arial"/>
          <w:b/>
          <w:color w:val="8064A2" w:themeColor="accent4"/>
          <w:sz w:val="16"/>
          <w:szCs w:val="16"/>
          <w:u w:val="single"/>
          <w:lang w:val="en" w:eastAsia="en-GB"/>
        </w:rPr>
      </w:pPr>
    </w:p>
    <w:p w14:paraId="19D33519" w14:textId="77777777" w:rsidR="00430842" w:rsidRDefault="00254E53" w:rsidP="0058268E">
      <w:pPr>
        <w:spacing w:after="0" w:line="240" w:lineRule="auto"/>
        <w:rPr>
          <w:rFonts w:ascii="Arial" w:eastAsia="Times New Roman" w:hAnsi="Arial" w:cs="Arial"/>
          <w:b/>
          <w:color w:val="8064A2" w:themeColor="accent4"/>
          <w:sz w:val="16"/>
          <w:szCs w:val="16"/>
          <w:u w:val="single"/>
          <w:lang w:val="en" w:eastAsia="en-GB"/>
        </w:rPr>
      </w:pPr>
      <w:r w:rsidRPr="0058268E">
        <w:rPr>
          <w:rFonts w:ascii="Arial" w:eastAsia="Times New Roman" w:hAnsi="Arial" w:cs="Arial"/>
          <w:b/>
          <w:color w:val="8064A2" w:themeColor="accent4"/>
          <w:sz w:val="16"/>
          <w:szCs w:val="16"/>
          <w:u w:val="single"/>
          <w:lang w:val="en" w:eastAsia="en-GB"/>
        </w:rPr>
        <w:t>Warning for all Buyers</w:t>
      </w:r>
    </w:p>
    <w:p w14:paraId="56A8C670" w14:textId="77777777" w:rsidR="0058268E" w:rsidRPr="0058268E" w:rsidRDefault="0058268E" w:rsidP="0058268E">
      <w:pPr>
        <w:spacing w:after="0" w:line="240" w:lineRule="auto"/>
        <w:rPr>
          <w:rFonts w:ascii="Arial" w:eastAsia="Times New Roman" w:hAnsi="Arial" w:cs="Arial"/>
          <w:b/>
          <w:color w:val="8064A2" w:themeColor="accent4"/>
          <w:sz w:val="16"/>
          <w:szCs w:val="16"/>
          <w:u w:val="single"/>
          <w:lang w:val="en" w:eastAsia="en-GB"/>
        </w:rPr>
      </w:pPr>
    </w:p>
    <w:p w14:paraId="23D1A608" w14:textId="6FD6ED58" w:rsidR="00430842" w:rsidRPr="0058268E" w:rsidRDefault="00254E53"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Buyers before bidding for a p</w:t>
      </w:r>
      <w:r w:rsidR="00430842" w:rsidRPr="0058268E">
        <w:rPr>
          <w:rFonts w:ascii="Arial" w:eastAsia="Times New Roman" w:hAnsi="Arial" w:cs="Arial"/>
          <w:color w:val="808285"/>
          <w:sz w:val="16"/>
          <w:szCs w:val="16"/>
          <w:lang w:val="en" w:eastAsia="en-GB"/>
        </w:rPr>
        <w:t>roperty</w:t>
      </w:r>
      <w:r w:rsidRPr="0058268E">
        <w:rPr>
          <w:rFonts w:ascii="Arial" w:eastAsia="Times New Roman" w:hAnsi="Arial" w:cs="Arial"/>
          <w:color w:val="808285"/>
          <w:sz w:val="16"/>
          <w:szCs w:val="16"/>
          <w:lang w:val="en" w:eastAsia="en-GB"/>
        </w:rPr>
        <w:t xml:space="preserve"> should consider taking all necessary legal and financial advice and where necessary should instruct a chartered surveyor and </w:t>
      </w:r>
      <w:r w:rsidR="003C19FD" w:rsidRPr="0058268E">
        <w:rPr>
          <w:rFonts w:ascii="Arial" w:eastAsia="Times New Roman" w:hAnsi="Arial" w:cs="Arial"/>
          <w:color w:val="808285"/>
          <w:sz w:val="16"/>
          <w:szCs w:val="16"/>
          <w:lang w:val="en" w:eastAsia="en-GB"/>
        </w:rPr>
        <w:t xml:space="preserve">take </w:t>
      </w:r>
      <w:r w:rsidRPr="0058268E">
        <w:rPr>
          <w:rFonts w:ascii="Arial" w:eastAsia="Times New Roman" w:hAnsi="Arial" w:cs="Arial"/>
          <w:color w:val="808285"/>
          <w:sz w:val="16"/>
          <w:szCs w:val="16"/>
          <w:lang w:val="en" w:eastAsia="en-GB"/>
        </w:rPr>
        <w:t xml:space="preserve">any other </w:t>
      </w:r>
      <w:proofErr w:type="gramStart"/>
      <w:r w:rsidR="003C19FD" w:rsidRPr="0058268E">
        <w:rPr>
          <w:rFonts w:ascii="Arial" w:eastAsia="Times New Roman" w:hAnsi="Arial" w:cs="Arial"/>
          <w:color w:val="808285"/>
          <w:sz w:val="16"/>
          <w:szCs w:val="16"/>
          <w:lang w:val="en" w:eastAsia="en-GB"/>
        </w:rPr>
        <w:t>advice</w:t>
      </w:r>
      <w:proofErr w:type="gramEnd"/>
      <w:r w:rsidRPr="0058268E">
        <w:rPr>
          <w:rFonts w:ascii="Arial" w:eastAsia="Times New Roman" w:hAnsi="Arial" w:cs="Arial"/>
          <w:color w:val="808285"/>
          <w:sz w:val="16"/>
          <w:szCs w:val="16"/>
          <w:lang w:val="en" w:eastAsia="en-GB"/>
        </w:rPr>
        <w:t xml:space="preserve"> they </w:t>
      </w:r>
      <w:r w:rsidR="00A50EAF">
        <w:rPr>
          <w:rFonts w:ascii="Arial" w:eastAsia="Times New Roman" w:hAnsi="Arial" w:cs="Arial"/>
          <w:color w:val="808285"/>
          <w:sz w:val="16"/>
          <w:szCs w:val="16"/>
          <w:lang w:val="en" w:eastAsia="en-GB"/>
        </w:rPr>
        <w:t>would</w:t>
      </w:r>
      <w:r w:rsidRPr="0058268E">
        <w:rPr>
          <w:rFonts w:ascii="Arial" w:eastAsia="Times New Roman" w:hAnsi="Arial" w:cs="Arial"/>
          <w:color w:val="808285"/>
          <w:sz w:val="16"/>
          <w:szCs w:val="16"/>
          <w:lang w:val="en" w:eastAsia="en-GB"/>
        </w:rPr>
        <w:t xml:space="preserve"> consider </w:t>
      </w:r>
      <w:r w:rsidR="003C19FD" w:rsidRPr="0058268E">
        <w:rPr>
          <w:rFonts w:ascii="Arial" w:eastAsia="Times New Roman" w:hAnsi="Arial" w:cs="Arial"/>
          <w:color w:val="808285"/>
          <w:sz w:val="16"/>
          <w:szCs w:val="16"/>
          <w:lang w:val="en" w:eastAsia="en-GB"/>
        </w:rPr>
        <w:t xml:space="preserve">necessary in the purchasing of property. Before bidding buyers should review the legal pack in full (taking the </w:t>
      </w:r>
      <w:proofErr w:type="gramStart"/>
      <w:r w:rsidR="003C19FD" w:rsidRPr="0058268E">
        <w:rPr>
          <w:rFonts w:ascii="Arial" w:eastAsia="Times New Roman" w:hAnsi="Arial" w:cs="Arial"/>
          <w:color w:val="808285"/>
          <w:sz w:val="16"/>
          <w:szCs w:val="16"/>
          <w:lang w:val="en" w:eastAsia="en-GB"/>
        </w:rPr>
        <w:t>aforementioned professional</w:t>
      </w:r>
      <w:proofErr w:type="gramEnd"/>
      <w:r w:rsidR="003C19FD" w:rsidRPr="0058268E">
        <w:rPr>
          <w:rFonts w:ascii="Arial" w:eastAsia="Times New Roman" w:hAnsi="Arial" w:cs="Arial"/>
          <w:color w:val="808285"/>
          <w:sz w:val="16"/>
          <w:szCs w:val="16"/>
          <w:lang w:val="en" w:eastAsia="en-GB"/>
        </w:rPr>
        <w:t xml:space="preserve"> advi</w:t>
      </w:r>
      <w:r w:rsidR="00A50EAF">
        <w:rPr>
          <w:rFonts w:ascii="Arial" w:eastAsia="Times New Roman" w:hAnsi="Arial" w:cs="Arial"/>
          <w:color w:val="808285"/>
          <w:sz w:val="16"/>
          <w:szCs w:val="16"/>
          <w:lang w:val="en" w:eastAsia="en-GB"/>
        </w:rPr>
        <w:t>c</w:t>
      </w:r>
      <w:r w:rsidR="003C19FD" w:rsidRPr="0058268E">
        <w:rPr>
          <w:rFonts w:ascii="Arial" w:eastAsia="Times New Roman" w:hAnsi="Arial" w:cs="Arial"/>
          <w:color w:val="808285"/>
          <w:sz w:val="16"/>
          <w:szCs w:val="16"/>
          <w:lang w:val="en" w:eastAsia="en-GB"/>
        </w:rPr>
        <w:t>e if they consider necessary), these terms and conditions and also ensure that they have all reservation monies, deposit monies and</w:t>
      </w:r>
      <w:r w:rsidR="00136833" w:rsidRPr="0058268E">
        <w:rPr>
          <w:rFonts w:ascii="Arial" w:eastAsia="Times New Roman" w:hAnsi="Arial" w:cs="Arial"/>
          <w:color w:val="808285"/>
          <w:sz w:val="16"/>
          <w:szCs w:val="16"/>
          <w:lang w:val="en" w:eastAsia="en-GB"/>
        </w:rPr>
        <w:t xml:space="preserve"> purchase monies</w:t>
      </w:r>
      <w:r w:rsidR="00A50EAF">
        <w:rPr>
          <w:rFonts w:ascii="Arial" w:eastAsia="Times New Roman" w:hAnsi="Arial" w:cs="Arial"/>
          <w:color w:val="808285"/>
          <w:sz w:val="16"/>
          <w:szCs w:val="16"/>
          <w:lang w:val="en" w:eastAsia="en-GB"/>
        </w:rPr>
        <w:t xml:space="preserve"> when required</w:t>
      </w:r>
      <w:r w:rsidR="00136833" w:rsidRPr="0058268E">
        <w:rPr>
          <w:rFonts w:ascii="Arial" w:eastAsia="Times New Roman" w:hAnsi="Arial" w:cs="Arial"/>
          <w:color w:val="808285"/>
          <w:sz w:val="16"/>
          <w:szCs w:val="16"/>
          <w:lang w:val="en" w:eastAsia="en-GB"/>
        </w:rPr>
        <w:t xml:space="preserve">. In </w:t>
      </w:r>
      <w:proofErr w:type="gramStart"/>
      <w:r w:rsidR="00136833" w:rsidRPr="0058268E">
        <w:rPr>
          <w:rFonts w:ascii="Arial" w:eastAsia="Times New Roman" w:hAnsi="Arial" w:cs="Arial"/>
          <w:color w:val="808285"/>
          <w:sz w:val="16"/>
          <w:szCs w:val="16"/>
          <w:lang w:val="en" w:eastAsia="en-GB"/>
        </w:rPr>
        <w:t>addition</w:t>
      </w:r>
      <w:proofErr w:type="gramEnd"/>
      <w:r w:rsidR="00136833" w:rsidRPr="0058268E">
        <w:rPr>
          <w:rFonts w:ascii="Arial" w:eastAsia="Times New Roman" w:hAnsi="Arial" w:cs="Arial"/>
          <w:color w:val="808285"/>
          <w:sz w:val="16"/>
          <w:szCs w:val="16"/>
          <w:lang w:val="en" w:eastAsia="en-GB"/>
        </w:rPr>
        <w:t xml:space="preserve"> buyers should also consider c</w:t>
      </w:r>
      <w:r w:rsidR="00430842" w:rsidRPr="0058268E">
        <w:rPr>
          <w:rFonts w:ascii="Arial" w:eastAsia="Times New Roman" w:hAnsi="Arial" w:cs="Arial"/>
          <w:color w:val="808285"/>
          <w:sz w:val="16"/>
          <w:szCs w:val="16"/>
          <w:lang w:val="en" w:eastAsia="en-GB"/>
        </w:rPr>
        <w:t>arry</w:t>
      </w:r>
      <w:r w:rsidR="00136833" w:rsidRPr="0058268E">
        <w:rPr>
          <w:rFonts w:ascii="Arial" w:eastAsia="Times New Roman" w:hAnsi="Arial" w:cs="Arial"/>
          <w:color w:val="808285"/>
          <w:sz w:val="16"/>
          <w:szCs w:val="16"/>
          <w:lang w:val="en" w:eastAsia="en-GB"/>
        </w:rPr>
        <w:t>ing</w:t>
      </w:r>
      <w:r w:rsidR="00430842" w:rsidRPr="0058268E">
        <w:rPr>
          <w:rFonts w:ascii="Arial" w:eastAsia="Times New Roman" w:hAnsi="Arial" w:cs="Arial"/>
          <w:color w:val="808285"/>
          <w:sz w:val="16"/>
          <w:szCs w:val="16"/>
          <w:lang w:val="en" w:eastAsia="en-GB"/>
        </w:rPr>
        <w:t xml:space="preserve"> out </w:t>
      </w:r>
      <w:r w:rsidR="00136833" w:rsidRPr="0058268E">
        <w:rPr>
          <w:rFonts w:ascii="Arial" w:eastAsia="Times New Roman" w:hAnsi="Arial" w:cs="Arial"/>
          <w:color w:val="808285"/>
          <w:sz w:val="16"/>
          <w:szCs w:val="16"/>
          <w:lang w:val="en" w:eastAsia="en-GB"/>
        </w:rPr>
        <w:t>any property</w:t>
      </w:r>
      <w:r w:rsidR="00430842" w:rsidRPr="0058268E">
        <w:rPr>
          <w:rFonts w:ascii="Arial" w:eastAsia="Times New Roman" w:hAnsi="Arial" w:cs="Arial"/>
          <w:color w:val="808285"/>
          <w:sz w:val="16"/>
          <w:szCs w:val="16"/>
          <w:lang w:val="en" w:eastAsia="en-GB"/>
        </w:rPr>
        <w:t xml:space="preserve"> searches and make usual enquiries</w:t>
      </w:r>
      <w:r w:rsidR="00136833" w:rsidRPr="0058268E">
        <w:rPr>
          <w:rFonts w:ascii="Arial" w:eastAsia="Times New Roman" w:hAnsi="Arial" w:cs="Arial"/>
          <w:color w:val="808285"/>
          <w:sz w:val="16"/>
          <w:szCs w:val="16"/>
          <w:lang w:val="en" w:eastAsia="en-GB"/>
        </w:rPr>
        <w:t xml:space="preserve"> that a prudent buyer would make prior to purchasing a property</w:t>
      </w:r>
      <w:r w:rsidR="00430842" w:rsidRPr="0058268E">
        <w:rPr>
          <w:rFonts w:ascii="Arial" w:eastAsia="Times New Roman" w:hAnsi="Arial" w:cs="Arial"/>
          <w:color w:val="808285"/>
          <w:sz w:val="16"/>
          <w:szCs w:val="16"/>
          <w:lang w:val="en" w:eastAsia="en-GB"/>
        </w:rPr>
        <w:t>.</w:t>
      </w:r>
    </w:p>
    <w:p w14:paraId="3CDB5799" w14:textId="25A997BB" w:rsidR="00430842" w:rsidRPr="0058268E" w:rsidRDefault="00430842"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The</w:t>
      </w:r>
      <w:r w:rsidR="00136833" w:rsidRPr="0058268E">
        <w:rPr>
          <w:rFonts w:ascii="Arial" w:eastAsia="Times New Roman" w:hAnsi="Arial" w:cs="Arial"/>
          <w:color w:val="808285"/>
          <w:sz w:val="16"/>
          <w:szCs w:val="16"/>
          <w:lang w:val="en" w:eastAsia="en-GB"/>
        </w:rPr>
        <w:t>se terms and</w:t>
      </w:r>
      <w:r w:rsidRPr="0058268E">
        <w:rPr>
          <w:rFonts w:ascii="Arial" w:eastAsia="Times New Roman" w:hAnsi="Arial" w:cs="Arial"/>
          <w:color w:val="808285"/>
          <w:sz w:val="16"/>
          <w:szCs w:val="16"/>
          <w:lang w:val="en" w:eastAsia="en-GB"/>
        </w:rPr>
        <w:t xml:space="preserve"> conditions assume that the </w:t>
      </w:r>
      <w:r w:rsidR="00136833" w:rsidRPr="0058268E">
        <w:rPr>
          <w:rFonts w:ascii="Arial" w:eastAsia="Times New Roman" w:hAnsi="Arial" w:cs="Arial"/>
          <w:color w:val="808285"/>
          <w:sz w:val="16"/>
          <w:szCs w:val="16"/>
          <w:lang w:val="en" w:eastAsia="en-GB"/>
        </w:rPr>
        <w:t>Buyer has acted like a prudent b</w:t>
      </w:r>
      <w:r w:rsidRPr="0058268E">
        <w:rPr>
          <w:rFonts w:ascii="Arial" w:eastAsia="Times New Roman" w:hAnsi="Arial" w:cs="Arial"/>
          <w:color w:val="808285"/>
          <w:sz w:val="16"/>
          <w:szCs w:val="16"/>
          <w:lang w:val="en" w:eastAsia="en-GB"/>
        </w:rPr>
        <w:t>uyer</w:t>
      </w:r>
      <w:r w:rsidR="00136833" w:rsidRPr="0058268E">
        <w:rPr>
          <w:rFonts w:ascii="Arial" w:eastAsia="Times New Roman" w:hAnsi="Arial" w:cs="Arial"/>
          <w:color w:val="808285"/>
          <w:sz w:val="16"/>
          <w:szCs w:val="16"/>
          <w:lang w:val="en" w:eastAsia="en-GB"/>
        </w:rPr>
        <w:t xml:space="preserve"> and should they proceed to purchase a p</w:t>
      </w:r>
      <w:r w:rsidRPr="0058268E">
        <w:rPr>
          <w:rFonts w:ascii="Arial" w:eastAsia="Times New Roman" w:hAnsi="Arial" w:cs="Arial"/>
          <w:color w:val="808285"/>
          <w:sz w:val="16"/>
          <w:szCs w:val="16"/>
          <w:lang w:val="en" w:eastAsia="en-GB"/>
        </w:rPr>
        <w:t xml:space="preserve">roperty without taking these normal precautions </w:t>
      </w:r>
      <w:r w:rsidR="00136833" w:rsidRPr="0058268E">
        <w:rPr>
          <w:rFonts w:ascii="Arial" w:eastAsia="Times New Roman" w:hAnsi="Arial" w:cs="Arial"/>
          <w:color w:val="808285"/>
          <w:sz w:val="16"/>
          <w:szCs w:val="16"/>
          <w:lang w:val="en" w:eastAsia="en-GB"/>
        </w:rPr>
        <w:t xml:space="preserve">then the buyer does so at their own risk and in the full knowledge that they </w:t>
      </w:r>
      <w:r w:rsidR="00CD4FA2" w:rsidRPr="0058268E">
        <w:rPr>
          <w:rFonts w:ascii="Arial" w:eastAsia="Times New Roman" w:hAnsi="Arial" w:cs="Arial"/>
          <w:color w:val="808285"/>
          <w:sz w:val="16"/>
          <w:szCs w:val="16"/>
          <w:lang w:val="en" w:eastAsia="en-GB"/>
        </w:rPr>
        <w:t>have been provided with the opportunity to act as</w:t>
      </w:r>
      <w:r w:rsidR="00A50EAF">
        <w:rPr>
          <w:rFonts w:ascii="Arial" w:eastAsia="Times New Roman" w:hAnsi="Arial" w:cs="Arial"/>
          <w:color w:val="808285"/>
          <w:sz w:val="16"/>
          <w:szCs w:val="16"/>
          <w:lang w:val="en" w:eastAsia="en-GB"/>
        </w:rPr>
        <w:t xml:space="preserve"> a</w:t>
      </w:r>
      <w:r w:rsidR="00CD4FA2" w:rsidRPr="0058268E">
        <w:rPr>
          <w:rFonts w:ascii="Arial" w:eastAsia="Times New Roman" w:hAnsi="Arial" w:cs="Arial"/>
          <w:color w:val="808285"/>
          <w:sz w:val="16"/>
          <w:szCs w:val="16"/>
          <w:lang w:val="en" w:eastAsia="en-GB"/>
        </w:rPr>
        <w:t xml:space="preserve"> prudent buyer</w:t>
      </w:r>
      <w:r w:rsidRPr="0058268E">
        <w:rPr>
          <w:rFonts w:ascii="Arial" w:eastAsia="Times New Roman" w:hAnsi="Arial" w:cs="Arial"/>
          <w:color w:val="808285"/>
          <w:sz w:val="16"/>
          <w:szCs w:val="16"/>
          <w:lang w:val="en" w:eastAsia="en-GB"/>
        </w:rPr>
        <w:t>.</w:t>
      </w:r>
    </w:p>
    <w:p w14:paraId="45BC687D" w14:textId="77777777" w:rsidR="0058268E" w:rsidRDefault="0058268E" w:rsidP="0058268E">
      <w:pPr>
        <w:spacing w:after="0" w:line="240" w:lineRule="auto"/>
        <w:rPr>
          <w:rFonts w:ascii="Arial" w:eastAsia="Times New Roman" w:hAnsi="Arial" w:cs="Arial"/>
          <w:b/>
          <w:color w:val="8064A2" w:themeColor="accent4"/>
          <w:sz w:val="16"/>
          <w:szCs w:val="16"/>
          <w:lang w:val="en" w:eastAsia="en-GB"/>
        </w:rPr>
      </w:pPr>
    </w:p>
    <w:p w14:paraId="6801706E" w14:textId="77777777" w:rsidR="00430842" w:rsidRDefault="00CD4FA2" w:rsidP="0058268E">
      <w:pPr>
        <w:spacing w:after="0" w:line="240" w:lineRule="auto"/>
        <w:rPr>
          <w:rFonts w:ascii="Arial" w:eastAsia="Times New Roman" w:hAnsi="Arial" w:cs="Arial"/>
          <w:b/>
          <w:color w:val="8064A2" w:themeColor="accent4"/>
          <w:sz w:val="16"/>
          <w:szCs w:val="16"/>
          <w:lang w:val="en" w:eastAsia="en-GB"/>
        </w:rPr>
      </w:pPr>
      <w:r w:rsidRPr="0058268E">
        <w:rPr>
          <w:rFonts w:ascii="Arial" w:eastAsia="Times New Roman" w:hAnsi="Arial" w:cs="Arial"/>
          <w:b/>
          <w:color w:val="8064A2" w:themeColor="accent4"/>
          <w:sz w:val="16"/>
          <w:szCs w:val="16"/>
          <w:lang w:val="en" w:eastAsia="en-GB"/>
        </w:rPr>
        <w:t xml:space="preserve">Interpretation </w:t>
      </w:r>
    </w:p>
    <w:p w14:paraId="1A4310D1" w14:textId="77777777" w:rsidR="0058268E" w:rsidRPr="0058268E" w:rsidRDefault="0058268E" w:rsidP="0058268E">
      <w:pPr>
        <w:spacing w:after="0" w:line="240" w:lineRule="auto"/>
        <w:rPr>
          <w:rFonts w:ascii="Arial" w:eastAsia="Times New Roman" w:hAnsi="Arial" w:cs="Arial"/>
          <w:b/>
          <w:color w:val="8064A2" w:themeColor="accent4"/>
          <w:sz w:val="16"/>
          <w:szCs w:val="16"/>
          <w:lang w:val="en" w:eastAsia="en-GB"/>
        </w:rPr>
      </w:pPr>
    </w:p>
    <w:p w14:paraId="19E8E823" w14:textId="77777777" w:rsidR="00430842" w:rsidRPr="0058268E" w:rsidRDefault="00CD4FA2"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The following definitions apply</w:t>
      </w:r>
      <w:r w:rsidR="00430842" w:rsidRPr="0058268E">
        <w:rPr>
          <w:rFonts w:ascii="Arial" w:eastAsia="Times New Roman" w:hAnsi="Arial" w:cs="Arial"/>
          <w:color w:val="808285"/>
          <w:sz w:val="16"/>
          <w:szCs w:val="16"/>
          <w:lang w:val="en" w:eastAsia="en-GB"/>
        </w:rPr>
        <w:t xml:space="preserve"> to the</w:t>
      </w:r>
      <w:r w:rsidRPr="0058268E">
        <w:rPr>
          <w:rFonts w:ascii="Arial" w:eastAsia="Times New Roman" w:hAnsi="Arial" w:cs="Arial"/>
          <w:color w:val="808285"/>
          <w:sz w:val="16"/>
          <w:szCs w:val="16"/>
          <w:lang w:val="en" w:eastAsia="en-GB"/>
        </w:rPr>
        <w:t>se</w:t>
      </w:r>
      <w:r w:rsidR="00430842" w:rsidRPr="0058268E">
        <w:rPr>
          <w:rFonts w:ascii="Arial" w:eastAsia="Times New Roman" w:hAnsi="Arial" w:cs="Arial"/>
          <w:color w:val="808285"/>
          <w:sz w:val="16"/>
          <w:szCs w:val="16"/>
          <w:lang w:val="en" w:eastAsia="en-GB"/>
        </w:rPr>
        <w:t xml:space="preserve"> auction conduct con</w:t>
      </w:r>
      <w:r w:rsidRPr="0058268E">
        <w:rPr>
          <w:rFonts w:ascii="Arial" w:eastAsia="Times New Roman" w:hAnsi="Arial" w:cs="Arial"/>
          <w:color w:val="808285"/>
          <w:sz w:val="16"/>
          <w:szCs w:val="16"/>
          <w:lang w:val="en" w:eastAsia="en-GB"/>
        </w:rPr>
        <w:t>ditions and the sale conditions:</w:t>
      </w:r>
    </w:p>
    <w:p w14:paraId="171E41C3" w14:textId="77777777" w:rsidR="00CD4FA2" w:rsidRPr="0058268E" w:rsidRDefault="00CD4FA2" w:rsidP="0058268E">
      <w:pPr>
        <w:pStyle w:val="ListParagraph"/>
        <w:numPr>
          <w:ilvl w:val="0"/>
          <w:numId w:val="8"/>
        </w:num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s</w:t>
      </w:r>
      <w:r w:rsidR="00430842" w:rsidRPr="0058268E">
        <w:rPr>
          <w:rFonts w:ascii="Arial" w:eastAsia="Times New Roman" w:hAnsi="Arial" w:cs="Arial"/>
          <w:color w:val="808285"/>
          <w:sz w:val="16"/>
          <w:szCs w:val="16"/>
          <w:lang w:val="en" w:eastAsia="en-GB"/>
        </w:rPr>
        <w:t xml:space="preserve">ingular words can be read as plurals, and plurals as singular </w:t>
      </w:r>
      <w:proofErr w:type="gramStart"/>
      <w:r w:rsidR="00430842" w:rsidRPr="0058268E">
        <w:rPr>
          <w:rFonts w:ascii="Arial" w:eastAsia="Times New Roman" w:hAnsi="Arial" w:cs="Arial"/>
          <w:color w:val="808285"/>
          <w:sz w:val="16"/>
          <w:szCs w:val="16"/>
          <w:lang w:val="en" w:eastAsia="en-GB"/>
        </w:rPr>
        <w:t>words</w:t>
      </w:r>
      <w:r w:rsidRPr="0058268E">
        <w:rPr>
          <w:rFonts w:ascii="Arial" w:eastAsia="Times New Roman" w:hAnsi="Arial" w:cs="Arial"/>
          <w:color w:val="808285"/>
          <w:sz w:val="16"/>
          <w:szCs w:val="16"/>
          <w:lang w:val="en" w:eastAsia="en-GB"/>
        </w:rPr>
        <w:t>;</w:t>
      </w:r>
      <w:proofErr w:type="gramEnd"/>
    </w:p>
    <w:p w14:paraId="7ECD8E68" w14:textId="28792660" w:rsidR="00CD4FA2" w:rsidRPr="0058268E" w:rsidRDefault="00CD4FA2" w:rsidP="0058268E">
      <w:pPr>
        <w:pStyle w:val="ListParagraph"/>
        <w:numPr>
          <w:ilvl w:val="0"/>
          <w:numId w:val="8"/>
        </w:num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 xml:space="preserve"> 'person' includes a corporate body</w:t>
      </w:r>
      <w:r w:rsidR="00A50EAF">
        <w:rPr>
          <w:rFonts w:ascii="Arial" w:eastAsia="Times New Roman" w:hAnsi="Arial" w:cs="Arial"/>
          <w:color w:val="808285"/>
          <w:sz w:val="16"/>
          <w:szCs w:val="16"/>
          <w:lang w:val="en" w:eastAsia="en-GB"/>
        </w:rPr>
        <w:t xml:space="preserve"> or other </w:t>
      </w:r>
      <w:proofErr w:type="spellStart"/>
      <w:r w:rsidR="00A50EAF">
        <w:rPr>
          <w:rFonts w:ascii="Arial" w:eastAsia="Times New Roman" w:hAnsi="Arial" w:cs="Arial"/>
          <w:color w:val="808285"/>
          <w:sz w:val="16"/>
          <w:szCs w:val="16"/>
          <w:lang w:val="en" w:eastAsia="en-GB"/>
        </w:rPr>
        <w:t>non natural</w:t>
      </w:r>
      <w:proofErr w:type="spellEnd"/>
      <w:r w:rsidR="00A50EAF">
        <w:rPr>
          <w:rFonts w:ascii="Arial" w:eastAsia="Times New Roman" w:hAnsi="Arial" w:cs="Arial"/>
          <w:color w:val="808285"/>
          <w:sz w:val="16"/>
          <w:szCs w:val="16"/>
          <w:lang w:val="en" w:eastAsia="en-GB"/>
        </w:rPr>
        <w:t xml:space="preserve"> </w:t>
      </w:r>
      <w:proofErr w:type="gramStart"/>
      <w:r w:rsidR="00A50EAF">
        <w:rPr>
          <w:rFonts w:ascii="Arial" w:eastAsia="Times New Roman" w:hAnsi="Arial" w:cs="Arial"/>
          <w:color w:val="808285"/>
          <w:sz w:val="16"/>
          <w:szCs w:val="16"/>
          <w:lang w:val="en" w:eastAsia="en-GB"/>
        </w:rPr>
        <w:t>body</w:t>
      </w:r>
      <w:r w:rsidR="00430842" w:rsidRPr="0058268E">
        <w:rPr>
          <w:rFonts w:ascii="Arial" w:eastAsia="Times New Roman" w:hAnsi="Arial" w:cs="Arial"/>
          <w:color w:val="808285"/>
          <w:sz w:val="16"/>
          <w:szCs w:val="16"/>
          <w:lang w:val="en" w:eastAsia="en-GB"/>
        </w:rPr>
        <w:t>;</w:t>
      </w:r>
      <w:proofErr w:type="gramEnd"/>
    </w:p>
    <w:p w14:paraId="2EDD314E" w14:textId="77777777" w:rsidR="00CD4FA2" w:rsidRPr="0058268E" w:rsidRDefault="00430842" w:rsidP="0058268E">
      <w:pPr>
        <w:pStyle w:val="ListParagraph"/>
        <w:numPr>
          <w:ilvl w:val="0"/>
          <w:numId w:val="8"/>
        </w:num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words of one gender include the other </w:t>
      </w:r>
      <w:proofErr w:type="gramStart"/>
      <w:r w:rsidRPr="0058268E">
        <w:rPr>
          <w:rFonts w:ascii="Arial" w:eastAsia="Times New Roman" w:hAnsi="Arial" w:cs="Arial"/>
          <w:color w:val="808285"/>
          <w:sz w:val="16"/>
          <w:szCs w:val="16"/>
          <w:lang w:val="en" w:eastAsia="en-GB"/>
        </w:rPr>
        <w:t>genders;</w:t>
      </w:r>
      <w:proofErr w:type="gramEnd"/>
    </w:p>
    <w:p w14:paraId="76B94B2F" w14:textId="77777777" w:rsidR="00CD4FA2" w:rsidRPr="0058268E" w:rsidRDefault="00430842" w:rsidP="0058268E">
      <w:pPr>
        <w:pStyle w:val="ListParagraph"/>
        <w:numPr>
          <w:ilvl w:val="0"/>
          <w:numId w:val="8"/>
        </w:num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references to legislation are to that legislation as it may have been modified or re-enacted by the date of the auction or the contract date (as applicable); and</w:t>
      </w:r>
    </w:p>
    <w:p w14:paraId="3D863FB6" w14:textId="77777777" w:rsidR="00430842" w:rsidRDefault="00430842" w:rsidP="0058268E">
      <w:pPr>
        <w:pStyle w:val="ListParagraph"/>
        <w:numPr>
          <w:ilvl w:val="0"/>
          <w:numId w:val="8"/>
        </w:num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where the following words </w:t>
      </w:r>
      <w:r w:rsidR="00CD4FA2" w:rsidRPr="0058268E">
        <w:rPr>
          <w:rFonts w:ascii="Arial" w:eastAsia="Times New Roman" w:hAnsi="Arial" w:cs="Arial"/>
          <w:color w:val="808285"/>
          <w:sz w:val="16"/>
          <w:szCs w:val="16"/>
          <w:lang w:val="en" w:eastAsia="en-GB"/>
        </w:rPr>
        <w:t xml:space="preserve">are </w:t>
      </w:r>
      <w:proofErr w:type="gramStart"/>
      <w:r w:rsidR="00CD4FA2" w:rsidRPr="0058268E">
        <w:rPr>
          <w:rFonts w:ascii="Arial" w:eastAsia="Times New Roman" w:hAnsi="Arial" w:cs="Arial"/>
          <w:color w:val="808285"/>
          <w:sz w:val="16"/>
          <w:szCs w:val="16"/>
          <w:lang w:val="en" w:eastAsia="en-GB"/>
        </w:rPr>
        <w:t>capitalized</w:t>
      </w:r>
      <w:proofErr w:type="gramEnd"/>
      <w:r w:rsidRPr="0058268E">
        <w:rPr>
          <w:rFonts w:ascii="Arial" w:eastAsia="Times New Roman" w:hAnsi="Arial" w:cs="Arial"/>
          <w:color w:val="808285"/>
          <w:sz w:val="16"/>
          <w:szCs w:val="16"/>
          <w:lang w:val="en" w:eastAsia="en-GB"/>
        </w:rPr>
        <w:t xml:space="preserve"> they have the specified meanings</w:t>
      </w:r>
      <w:r w:rsidR="00CD4FA2" w:rsidRPr="0058268E">
        <w:rPr>
          <w:rFonts w:ascii="Arial" w:eastAsia="Times New Roman" w:hAnsi="Arial" w:cs="Arial"/>
          <w:color w:val="808285"/>
          <w:sz w:val="16"/>
          <w:szCs w:val="16"/>
          <w:lang w:val="en" w:eastAsia="en-GB"/>
        </w:rPr>
        <w:t xml:space="preserve"> given</w:t>
      </w:r>
      <w:r w:rsidRPr="0058268E">
        <w:rPr>
          <w:rFonts w:ascii="Arial" w:eastAsia="Times New Roman" w:hAnsi="Arial" w:cs="Arial"/>
          <w:color w:val="808285"/>
          <w:sz w:val="16"/>
          <w:szCs w:val="16"/>
          <w:lang w:val="en" w:eastAsia="en-GB"/>
        </w:rPr>
        <w:t>.</w:t>
      </w:r>
    </w:p>
    <w:p w14:paraId="624709D9" w14:textId="77777777" w:rsidR="0058268E" w:rsidRPr="0058268E" w:rsidRDefault="0058268E" w:rsidP="0058268E">
      <w:pPr>
        <w:pStyle w:val="ListParagraph"/>
        <w:spacing w:after="0" w:line="240" w:lineRule="auto"/>
        <w:rPr>
          <w:rFonts w:ascii="Arial" w:eastAsia="Times New Roman" w:hAnsi="Arial" w:cs="Arial"/>
          <w:color w:val="808285"/>
          <w:sz w:val="16"/>
          <w:szCs w:val="16"/>
          <w:lang w:val="en" w:eastAsia="en-GB"/>
        </w:rPr>
      </w:pPr>
    </w:p>
    <w:p w14:paraId="5A51B6C7" w14:textId="77777777" w:rsidR="00430842" w:rsidRPr="0058268E" w:rsidRDefault="00CD4FA2"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Pr="0058268E">
        <w:rPr>
          <w:rFonts w:ascii="Arial" w:eastAsia="Times New Roman" w:hAnsi="Arial" w:cs="Arial"/>
          <w:b/>
          <w:color w:val="808285"/>
          <w:sz w:val="16"/>
          <w:szCs w:val="16"/>
          <w:lang w:val="en" w:eastAsia="en-GB"/>
        </w:rPr>
        <w:t>Approved Financial I</w:t>
      </w:r>
      <w:r w:rsidR="00430842" w:rsidRPr="0058268E">
        <w:rPr>
          <w:rFonts w:ascii="Arial" w:eastAsia="Times New Roman" w:hAnsi="Arial" w:cs="Arial"/>
          <w:b/>
          <w:color w:val="808285"/>
          <w:sz w:val="16"/>
          <w:szCs w:val="16"/>
          <w:lang w:val="en" w:eastAsia="en-GB"/>
        </w:rPr>
        <w:t>nstitution</w:t>
      </w:r>
      <w:r w:rsidRPr="0058268E">
        <w:rPr>
          <w:rFonts w:ascii="Arial" w:eastAsia="Times New Roman" w:hAnsi="Arial" w:cs="Arial"/>
          <w:color w:val="808285"/>
          <w:sz w:val="16"/>
          <w:szCs w:val="16"/>
          <w:lang w:val="en" w:eastAsia="en-GB"/>
        </w:rPr>
        <w:t>” means a</w:t>
      </w:r>
      <w:r w:rsidR="00430842" w:rsidRPr="0058268E">
        <w:rPr>
          <w:rFonts w:ascii="Arial" w:eastAsia="Times New Roman" w:hAnsi="Arial" w:cs="Arial"/>
          <w:color w:val="808285"/>
          <w:sz w:val="16"/>
          <w:szCs w:val="16"/>
          <w:lang w:val="en" w:eastAsia="en-GB"/>
        </w:rPr>
        <w:t>ny bank or building society that has signed up to the Banking Code or Business Banking Code</w:t>
      </w:r>
      <w:r w:rsidRPr="0058268E">
        <w:rPr>
          <w:rFonts w:ascii="Arial" w:eastAsia="Times New Roman" w:hAnsi="Arial" w:cs="Arial"/>
          <w:color w:val="808285"/>
          <w:sz w:val="16"/>
          <w:szCs w:val="16"/>
          <w:lang w:val="en" w:eastAsia="en-GB"/>
        </w:rPr>
        <w:t xml:space="preserve"> or is on Financial Services Register </w:t>
      </w:r>
      <w:r w:rsidR="00430842" w:rsidRPr="0058268E">
        <w:rPr>
          <w:rFonts w:ascii="Arial" w:eastAsia="Times New Roman" w:hAnsi="Arial" w:cs="Arial"/>
          <w:color w:val="808285"/>
          <w:sz w:val="16"/>
          <w:szCs w:val="16"/>
          <w:lang w:val="en" w:eastAsia="en-GB"/>
        </w:rPr>
        <w:t xml:space="preserve">or </w:t>
      </w:r>
      <w:r w:rsidRPr="0058268E">
        <w:rPr>
          <w:rFonts w:ascii="Arial" w:eastAsia="Times New Roman" w:hAnsi="Arial" w:cs="Arial"/>
          <w:color w:val="808285"/>
          <w:sz w:val="16"/>
          <w:szCs w:val="16"/>
          <w:lang w:val="en" w:eastAsia="en-GB"/>
        </w:rPr>
        <w:t xml:space="preserve">we agree </w:t>
      </w:r>
      <w:r w:rsidR="00430842" w:rsidRPr="0058268E">
        <w:rPr>
          <w:rFonts w:ascii="Arial" w:eastAsia="Times New Roman" w:hAnsi="Arial" w:cs="Arial"/>
          <w:color w:val="808285"/>
          <w:sz w:val="16"/>
          <w:szCs w:val="16"/>
          <w:lang w:val="en" w:eastAsia="en-GB"/>
        </w:rPr>
        <w:t>is otherwise acceptable to us.</w:t>
      </w:r>
    </w:p>
    <w:p w14:paraId="0BDDCE2E" w14:textId="6B76A02B" w:rsidR="00430842" w:rsidRPr="0058268E" w:rsidRDefault="00CD4FA2"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Auction</w:t>
      </w:r>
      <w:r w:rsidRPr="0058268E">
        <w:rPr>
          <w:rFonts w:ascii="Arial" w:eastAsia="Times New Roman" w:hAnsi="Arial" w:cs="Arial"/>
          <w:color w:val="808285"/>
          <w:sz w:val="16"/>
          <w:szCs w:val="16"/>
          <w:lang w:val="en" w:eastAsia="en-GB"/>
        </w:rPr>
        <w:t xml:space="preserve">” </w:t>
      </w:r>
      <w:r w:rsidR="002952FC" w:rsidRPr="0058268E">
        <w:rPr>
          <w:rFonts w:ascii="Arial" w:eastAsia="Times New Roman" w:hAnsi="Arial" w:cs="Arial"/>
          <w:color w:val="808285"/>
          <w:sz w:val="16"/>
          <w:szCs w:val="16"/>
          <w:lang w:val="en" w:eastAsia="en-GB"/>
        </w:rPr>
        <w:t xml:space="preserve">means </w:t>
      </w:r>
      <w:r w:rsidRPr="0058268E">
        <w:rPr>
          <w:rFonts w:ascii="Arial" w:eastAsia="Times New Roman" w:hAnsi="Arial" w:cs="Arial"/>
          <w:color w:val="808285"/>
          <w:sz w:val="16"/>
          <w:szCs w:val="16"/>
          <w:lang w:val="en" w:eastAsia="en-GB"/>
        </w:rPr>
        <w:t xml:space="preserve">the auction as advertised, </w:t>
      </w:r>
      <w:proofErr w:type="gramStart"/>
      <w:r w:rsidRPr="0058268E">
        <w:rPr>
          <w:rFonts w:ascii="Arial" w:eastAsia="Times New Roman" w:hAnsi="Arial" w:cs="Arial"/>
          <w:color w:val="808285"/>
          <w:sz w:val="16"/>
          <w:szCs w:val="16"/>
          <w:lang w:val="en" w:eastAsia="en-GB"/>
        </w:rPr>
        <w:t>catalogued</w:t>
      </w:r>
      <w:proofErr w:type="gramEnd"/>
      <w:r w:rsidRPr="0058268E">
        <w:rPr>
          <w:rFonts w:ascii="Arial" w:eastAsia="Times New Roman" w:hAnsi="Arial" w:cs="Arial"/>
          <w:color w:val="808285"/>
          <w:sz w:val="16"/>
          <w:szCs w:val="16"/>
          <w:lang w:val="en" w:eastAsia="en-GB"/>
        </w:rPr>
        <w:t xml:space="preserve"> or as held by the Company </w:t>
      </w:r>
      <w:r w:rsidR="002952FC" w:rsidRPr="0058268E">
        <w:rPr>
          <w:rFonts w:ascii="Arial" w:eastAsia="Times New Roman" w:hAnsi="Arial" w:cs="Arial"/>
          <w:color w:val="808285"/>
          <w:sz w:val="16"/>
          <w:szCs w:val="16"/>
          <w:lang w:val="en" w:eastAsia="en-GB"/>
        </w:rPr>
        <w:t>from time to time</w:t>
      </w:r>
      <w:r w:rsidR="00A50EAF">
        <w:rPr>
          <w:rFonts w:ascii="Arial" w:eastAsia="Times New Roman" w:hAnsi="Arial" w:cs="Arial"/>
          <w:color w:val="808285"/>
          <w:sz w:val="16"/>
          <w:szCs w:val="16"/>
          <w:lang w:val="en" w:eastAsia="en-GB"/>
        </w:rPr>
        <w:t xml:space="preserve"> including online.</w:t>
      </w:r>
      <w:r w:rsidR="002952FC" w:rsidRPr="0058268E">
        <w:rPr>
          <w:rFonts w:ascii="Arial" w:eastAsia="Times New Roman" w:hAnsi="Arial" w:cs="Arial"/>
          <w:color w:val="808285"/>
          <w:sz w:val="16"/>
          <w:szCs w:val="16"/>
          <w:lang w:val="en" w:eastAsia="en-GB"/>
        </w:rPr>
        <w:t xml:space="preserve"> </w:t>
      </w:r>
    </w:p>
    <w:p w14:paraId="573B850A" w14:textId="77777777" w:rsidR="00430842" w:rsidRPr="0058268E" w:rsidRDefault="002952FC"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b/>
          <w:color w:val="808285"/>
          <w:sz w:val="16"/>
          <w:szCs w:val="16"/>
          <w:lang w:val="en" w:eastAsia="en-GB"/>
        </w:rPr>
        <w:t>“</w:t>
      </w:r>
      <w:r w:rsidR="00430842" w:rsidRPr="0058268E">
        <w:rPr>
          <w:rFonts w:ascii="Arial" w:eastAsia="Times New Roman" w:hAnsi="Arial" w:cs="Arial"/>
          <w:b/>
          <w:color w:val="808285"/>
          <w:sz w:val="16"/>
          <w:szCs w:val="16"/>
          <w:lang w:val="en" w:eastAsia="en-GB"/>
        </w:rPr>
        <w:t xml:space="preserve">Auction </w:t>
      </w:r>
      <w:r w:rsidRPr="0058268E">
        <w:rPr>
          <w:rFonts w:ascii="Arial" w:eastAsia="Times New Roman" w:hAnsi="Arial" w:cs="Arial"/>
          <w:b/>
          <w:color w:val="808285"/>
          <w:sz w:val="16"/>
          <w:szCs w:val="16"/>
          <w:lang w:val="en" w:eastAsia="en-GB"/>
        </w:rPr>
        <w:t>C</w:t>
      </w:r>
      <w:r w:rsidR="00430842" w:rsidRPr="0058268E">
        <w:rPr>
          <w:rFonts w:ascii="Arial" w:eastAsia="Times New Roman" w:hAnsi="Arial" w:cs="Arial"/>
          <w:b/>
          <w:color w:val="808285"/>
          <w:sz w:val="16"/>
          <w:szCs w:val="16"/>
          <w:lang w:val="en" w:eastAsia="en-GB"/>
        </w:rPr>
        <w:t xml:space="preserve">onduct </w:t>
      </w:r>
      <w:r w:rsidRPr="0058268E">
        <w:rPr>
          <w:rFonts w:ascii="Arial" w:eastAsia="Times New Roman" w:hAnsi="Arial" w:cs="Arial"/>
          <w:b/>
          <w:color w:val="808285"/>
          <w:sz w:val="16"/>
          <w:szCs w:val="16"/>
          <w:lang w:val="en" w:eastAsia="en-GB"/>
        </w:rPr>
        <w:t>C</w:t>
      </w:r>
      <w:r w:rsidR="00430842" w:rsidRPr="0058268E">
        <w:rPr>
          <w:rFonts w:ascii="Arial" w:eastAsia="Times New Roman" w:hAnsi="Arial" w:cs="Arial"/>
          <w:b/>
          <w:color w:val="808285"/>
          <w:sz w:val="16"/>
          <w:szCs w:val="16"/>
          <w:lang w:val="en" w:eastAsia="en-GB"/>
        </w:rPr>
        <w:t>onditions</w:t>
      </w:r>
      <w:r w:rsidRPr="0058268E">
        <w:rPr>
          <w:rFonts w:ascii="Arial" w:eastAsia="Times New Roman" w:hAnsi="Arial" w:cs="Arial"/>
          <w:color w:val="808285"/>
          <w:sz w:val="16"/>
          <w:szCs w:val="16"/>
          <w:lang w:val="en" w:eastAsia="en-GB"/>
        </w:rPr>
        <w:t>” means t</w:t>
      </w:r>
      <w:r w:rsidR="00430842" w:rsidRPr="0058268E">
        <w:rPr>
          <w:rFonts w:ascii="Arial" w:eastAsia="Times New Roman" w:hAnsi="Arial" w:cs="Arial"/>
          <w:color w:val="808285"/>
          <w:sz w:val="16"/>
          <w:szCs w:val="16"/>
          <w:lang w:val="en" w:eastAsia="en-GB"/>
        </w:rPr>
        <w:t xml:space="preserve">he conditions </w:t>
      </w:r>
      <w:r w:rsidR="003A15F4" w:rsidRPr="0058268E">
        <w:rPr>
          <w:rFonts w:ascii="Arial" w:eastAsia="Times New Roman" w:hAnsi="Arial" w:cs="Arial"/>
          <w:color w:val="808285"/>
          <w:sz w:val="16"/>
          <w:szCs w:val="16"/>
          <w:lang w:val="en" w:eastAsia="en-GB"/>
        </w:rPr>
        <w:t>as detailed within this document</w:t>
      </w:r>
      <w:r w:rsidR="00430842" w:rsidRPr="0058268E">
        <w:rPr>
          <w:rFonts w:ascii="Arial" w:eastAsia="Times New Roman" w:hAnsi="Arial" w:cs="Arial"/>
          <w:color w:val="808285"/>
          <w:sz w:val="16"/>
          <w:szCs w:val="16"/>
          <w:lang w:val="en" w:eastAsia="en-GB"/>
        </w:rPr>
        <w:t>, including any extra auction conduct conditions</w:t>
      </w:r>
      <w:r w:rsidRPr="0058268E">
        <w:rPr>
          <w:rFonts w:ascii="Arial" w:eastAsia="Times New Roman" w:hAnsi="Arial" w:cs="Arial"/>
          <w:color w:val="808285"/>
          <w:sz w:val="16"/>
          <w:szCs w:val="16"/>
          <w:lang w:val="en" w:eastAsia="en-GB"/>
        </w:rPr>
        <w:t xml:space="preserve"> which the Company may choose to</w:t>
      </w:r>
      <w:r w:rsidR="00553C87" w:rsidRPr="0058268E">
        <w:rPr>
          <w:rFonts w:ascii="Arial" w:eastAsia="Times New Roman" w:hAnsi="Arial" w:cs="Arial"/>
          <w:color w:val="808285"/>
          <w:sz w:val="16"/>
          <w:szCs w:val="16"/>
          <w:lang w:val="en" w:eastAsia="en-GB"/>
        </w:rPr>
        <w:t xml:space="preserve"> put in place from time to time</w:t>
      </w:r>
      <w:r w:rsidR="00430842" w:rsidRPr="0058268E">
        <w:rPr>
          <w:rFonts w:ascii="Arial" w:eastAsia="Times New Roman" w:hAnsi="Arial" w:cs="Arial"/>
          <w:color w:val="808285"/>
          <w:sz w:val="16"/>
          <w:szCs w:val="16"/>
          <w:lang w:val="en" w:eastAsia="en-GB"/>
        </w:rPr>
        <w:t>.</w:t>
      </w:r>
    </w:p>
    <w:p w14:paraId="216BB1AB" w14:textId="77777777" w:rsidR="00430842" w:rsidRPr="0058268E" w:rsidRDefault="00553C87"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Auctioneers</w:t>
      </w:r>
      <w:r w:rsidRPr="0058268E">
        <w:rPr>
          <w:rFonts w:ascii="Arial" w:eastAsia="Times New Roman" w:hAnsi="Arial" w:cs="Arial"/>
          <w:color w:val="808285"/>
          <w:sz w:val="16"/>
          <w:szCs w:val="16"/>
          <w:lang w:val="en" w:eastAsia="en-GB"/>
        </w:rPr>
        <w:t xml:space="preserve">” means an auctioneer from Auction North Limited or any other </w:t>
      </w:r>
      <w:r w:rsidR="00430842" w:rsidRPr="0058268E">
        <w:rPr>
          <w:rFonts w:ascii="Arial" w:eastAsia="Times New Roman" w:hAnsi="Arial" w:cs="Arial"/>
          <w:color w:val="808285"/>
          <w:sz w:val="16"/>
          <w:szCs w:val="16"/>
          <w:lang w:val="en" w:eastAsia="en-GB"/>
        </w:rPr>
        <w:t>auctioneers of the auction.</w:t>
      </w:r>
    </w:p>
    <w:p w14:paraId="3B8BA937" w14:textId="77777777" w:rsidR="00430842" w:rsidRPr="0058268E" w:rsidRDefault="00553C87"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Pr="0058268E">
        <w:rPr>
          <w:rFonts w:ascii="Arial" w:eastAsia="Times New Roman" w:hAnsi="Arial" w:cs="Arial"/>
          <w:b/>
          <w:color w:val="808285"/>
          <w:sz w:val="16"/>
          <w:szCs w:val="16"/>
          <w:lang w:val="en" w:eastAsia="en-GB"/>
        </w:rPr>
        <w:t>Legal</w:t>
      </w:r>
      <w:r w:rsidR="00430842" w:rsidRPr="0058268E">
        <w:rPr>
          <w:rFonts w:ascii="Arial" w:eastAsia="Times New Roman" w:hAnsi="Arial" w:cs="Arial"/>
          <w:b/>
          <w:color w:val="808285"/>
          <w:sz w:val="16"/>
          <w:szCs w:val="16"/>
          <w:lang w:val="en" w:eastAsia="en-GB"/>
        </w:rPr>
        <w:t xml:space="preserve"> Pack</w:t>
      </w:r>
      <w:r w:rsidRPr="0058268E">
        <w:rPr>
          <w:rFonts w:ascii="Arial" w:eastAsia="Times New Roman" w:hAnsi="Arial" w:cs="Arial"/>
          <w:color w:val="808285"/>
          <w:sz w:val="16"/>
          <w:szCs w:val="16"/>
          <w:lang w:val="en" w:eastAsia="en-GB"/>
        </w:rPr>
        <w:t>” means t</w:t>
      </w:r>
      <w:r w:rsidR="00430842" w:rsidRPr="0058268E">
        <w:rPr>
          <w:rFonts w:ascii="Arial" w:eastAsia="Times New Roman" w:hAnsi="Arial" w:cs="Arial"/>
          <w:color w:val="808285"/>
          <w:sz w:val="16"/>
          <w:szCs w:val="16"/>
          <w:lang w:val="en" w:eastAsia="en-GB"/>
        </w:rPr>
        <w:t xml:space="preserve">he pack of documents relating to a Property which </w:t>
      </w:r>
      <w:r w:rsidRPr="0058268E">
        <w:rPr>
          <w:rFonts w:ascii="Arial" w:eastAsia="Times New Roman" w:hAnsi="Arial" w:cs="Arial"/>
          <w:color w:val="808285"/>
          <w:sz w:val="16"/>
          <w:szCs w:val="16"/>
          <w:lang w:val="en" w:eastAsia="en-GB"/>
        </w:rPr>
        <w:t>is available to the buyer prior to the Auction.</w:t>
      </w:r>
    </w:p>
    <w:p w14:paraId="77E77061" w14:textId="77777777" w:rsidR="00430842" w:rsidRPr="0058268E" w:rsidRDefault="00553C87"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Business day</w:t>
      </w:r>
      <w:r w:rsidRPr="0058268E">
        <w:rPr>
          <w:rFonts w:ascii="Arial" w:eastAsia="Times New Roman" w:hAnsi="Arial" w:cs="Arial"/>
          <w:color w:val="808285"/>
          <w:sz w:val="16"/>
          <w:szCs w:val="16"/>
          <w:lang w:val="en" w:eastAsia="en-GB"/>
        </w:rPr>
        <w:t>” means a</w:t>
      </w:r>
      <w:r w:rsidR="00430842" w:rsidRPr="0058268E">
        <w:rPr>
          <w:rFonts w:ascii="Arial" w:eastAsia="Times New Roman" w:hAnsi="Arial" w:cs="Arial"/>
          <w:color w:val="808285"/>
          <w:sz w:val="16"/>
          <w:szCs w:val="16"/>
          <w:lang w:val="en" w:eastAsia="en-GB"/>
        </w:rPr>
        <w:t xml:space="preserve">ny day </w:t>
      </w:r>
      <w:r w:rsidRPr="0058268E">
        <w:rPr>
          <w:rFonts w:ascii="Arial" w:eastAsia="Times New Roman" w:hAnsi="Arial" w:cs="Arial"/>
          <w:color w:val="808285"/>
          <w:sz w:val="16"/>
          <w:szCs w:val="16"/>
          <w:lang w:val="en" w:eastAsia="en-GB"/>
        </w:rPr>
        <w:t xml:space="preserve">except; a Saturday or a Sunday; </w:t>
      </w:r>
      <w:r w:rsidR="00430842" w:rsidRPr="0058268E">
        <w:rPr>
          <w:rFonts w:ascii="Arial" w:eastAsia="Times New Roman" w:hAnsi="Arial" w:cs="Arial"/>
          <w:color w:val="808285"/>
          <w:sz w:val="16"/>
          <w:szCs w:val="16"/>
          <w:lang w:val="en" w:eastAsia="en-GB"/>
        </w:rPr>
        <w:t>a bank holid</w:t>
      </w:r>
      <w:r w:rsidRPr="0058268E">
        <w:rPr>
          <w:rFonts w:ascii="Arial" w:eastAsia="Times New Roman" w:hAnsi="Arial" w:cs="Arial"/>
          <w:color w:val="808285"/>
          <w:sz w:val="16"/>
          <w:szCs w:val="16"/>
          <w:lang w:val="en" w:eastAsia="en-GB"/>
        </w:rPr>
        <w:t xml:space="preserve">ay in England and Wales; </w:t>
      </w:r>
      <w:r w:rsidR="00430842" w:rsidRPr="0058268E">
        <w:rPr>
          <w:rFonts w:ascii="Arial" w:eastAsia="Times New Roman" w:hAnsi="Arial" w:cs="Arial"/>
          <w:color w:val="808285"/>
          <w:sz w:val="16"/>
          <w:szCs w:val="16"/>
          <w:lang w:val="en" w:eastAsia="en-GB"/>
        </w:rPr>
        <w:t>Good Friday or Christmas Day.</w:t>
      </w:r>
    </w:p>
    <w:p w14:paraId="04CF2B6F" w14:textId="77777777" w:rsidR="00430842" w:rsidRPr="0058268E" w:rsidRDefault="00D12390"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Buyer</w:t>
      </w:r>
      <w:r w:rsidRPr="0058268E">
        <w:rPr>
          <w:rFonts w:ascii="Arial" w:eastAsia="Times New Roman" w:hAnsi="Arial" w:cs="Arial"/>
          <w:color w:val="808285"/>
          <w:sz w:val="16"/>
          <w:szCs w:val="16"/>
          <w:lang w:val="en" w:eastAsia="en-GB"/>
        </w:rPr>
        <w:t>” means t</w:t>
      </w:r>
      <w:r w:rsidR="00430842" w:rsidRPr="0058268E">
        <w:rPr>
          <w:rFonts w:ascii="Arial" w:eastAsia="Times New Roman" w:hAnsi="Arial" w:cs="Arial"/>
          <w:color w:val="808285"/>
          <w:sz w:val="16"/>
          <w:szCs w:val="16"/>
          <w:lang w:val="en" w:eastAsia="en-GB"/>
        </w:rPr>
        <w:t>he person who agrees to buy the Property or</w:t>
      </w:r>
      <w:r w:rsidRPr="0058268E">
        <w:rPr>
          <w:rFonts w:ascii="Arial" w:eastAsia="Times New Roman" w:hAnsi="Arial" w:cs="Arial"/>
          <w:color w:val="808285"/>
          <w:sz w:val="16"/>
          <w:szCs w:val="16"/>
          <w:lang w:val="en" w:eastAsia="en-GB"/>
        </w:rPr>
        <w:t xml:space="preserve"> an appointed personal representative</w:t>
      </w:r>
      <w:r w:rsidR="00967379" w:rsidRPr="0058268E">
        <w:rPr>
          <w:rFonts w:ascii="Arial" w:eastAsia="Times New Roman" w:hAnsi="Arial" w:cs="Arial"/>
          <w:color w:val="808285"/>
          <w:sz w:val="16"/>
          <w:szCs w:val="16"/>
          <w:lang w:val="en" w:eastAsia="en-GB"/>
        </w:rPr>
        <w:t xml:space="preserve"> acting on their behalf</w:t>
      </w:r>
      <w:r w:rsidR="00430842" w:rsidRPr="0058268E">
        <w:rPr>
          <w:rFonts w:ascii="Arial" w:eastAsia="Times New Roman" w:hAnsi="Arial" w:cs="Arial"/>
          <w:color w:val="808285"/>
          <w:sz w:val="16"/>
          <w:szCs w:val="16"/>
          <w:lang w:val="en" w:eastAsia="en-GB"/>
        </w:rPr>
        <w:t>. If two or more are jointly the Buyer their obligations can be enforced against them jointly or separately</w:t>
      </w:r>
      <w:r w:rsidR="00967379" w:rsidRPr="0058268E">
        <w:rPr>
          <w:rFonts w:ascii="Arial" w:eastAsia="Times New Roman" w:hAnsi="Arial" w:cs="Arial"/>
          <w:color w:val="808285"/>
          <w:sz w:val="16"/>
          <w:szCs w:val="16"/>
          <w:lang w:val="en" w:eastAsia="en-GB"/>
        </w:rPr>
        <w:t xml:space="preserve"> against each of them</w:t>
      </w:r>
      <w:r w:rsidR="00430842" w:rsidRPr="0058268E">
        <w:rPr>
          <w:rFonts w:ascii="Arial" w:eastAsia="Times New Roman" w:hAnsi="Arial" w:cs="Arial"/>
          <w:color w:val="808285"/>
          <w:sz w:val="16"/>
          <w:szCs w:val="16"/>
          <w:lang w:val="en" w:eastAsia="en-GB"/>
        </w:rPr>
        <w:t>.</w:t>
      </w:r>
    </w:p>
    <w:p w14:paraId="1AC1EDE9" w14:textId="77777777" w:rsidR="00430842" w:rsidRPr="0058268E" w:rsidRDefault="00276B5F"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 </w:t>
      </w:r>
      <w:r w:rsidR="00967379"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Condition</w:t>
      </w:r>
      <w:r w:rsidR="00967379" w:rsidRPr="0058268E">
        <w:rPr>
          <w:rFonts w:ascii="Arial" w:eastAsia="Times New Roman" w:hAnsi="Arial" w:cs="Arial"/>
          <w:color w:val="808285"/>
          <w:sz w:val="16"/>
          <w:szCs w:val="16"/>
          <w:lang w:val="en" w:eastAsia="en-GB"/>
        </w:rPr>
        <w:t>” means a single</w:t>
      </w:r>
      <w:r w:rsidR="00430842" w:rsidRPr="0058268E">
        <w:rPr>
          <w:rFonts w:ascii="Arial" w:eastAsia="Times New Roman" w:hAnsi="Arial" w:cs="Arial"/>
          <w:color w:val="808285"/>
          <w:sz w:val="16"/>
          <w:szCs w:val="16"/>
          <w:lang w:val="en" w:eastAsia="en-GB"/>
        </w:rPr>
        <w:t xml:space="preserve"> auction conduct conditions or sales conditions.</w:t>
      </w:r>
    </w:p>
    <w:p w14:paraId="1CD0BA0C" w14:textId="77777777" w:rsidR="00430842" w:rsidRPr="0058268E" w:rsidRDefault="00967379"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Pr="0058268E">
        <w:rPr>
          <w:rFonts w:ascii="Arial" w:eastAsia="Times New Roman" w:hAnsi="Arial" w:cs="Arial"/>
          <w:b/>
          <w:color w:val="808285"/>
          <w:sz w:val="16"/>
          <w:szCs w:val="16"/>
          <w:lang w:val="en" w:eastAsia="en-GB"/>
        </w:rPr>
        <w:t>Conditional Auction</w:t>
      </w:r>
      <w:r w:rsidRPr="0058268E">
        <w:rPr>
          <w:rFonts w:ascii="Arial" w:eastAsia="Times New Roman" w:hAnsi="Arial" w:cs="Arial"/>
          <w:color w:val="808285"/>
          <w:sz w:val="16"/>
          <w:szCs w:val="16"/>
          <w:lang w:val="en" w:eastAsia="en-GB"/>
        </w:rPr>
        <w:t>” means</w:t>
      </w:r>
      <w:r w:rsidR="00430842" w:rsidRPr="0058268E">
        <w:rPr>
          <w:rFonts w:ascii="Arial" w:eastAsia="Times New Roman" w:hAnsi="Arial" w:cs="Arial"/>
          <w:color w:val="808285"/>
          <w:sz w:val="16"/>
          <w:szCs w:val="16"/>
          <w:lang w:val="en" w:eastAsia="en-GB"/>
        </w:rPr>
        <w:t xml:space="preserve"> conditional or “modern method” of auction as described in these conditions.</w:t>
      </w:r>
    </w:p>
    <w:p w14:paraId="0E7E0CE5" w14:textId="77777777" w:rsidR="00430842" w:rsidRPr="0058268E" w:rsidRDefault="00967379"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Contract</w:t>
      </w:r>
      <w:r w:rsidRPr="0058268E">
        <w:rPr>
          <w:rFonts w:ascii="Arial" w:eastAsia="Times New Roman" w:hAnsi="Arial" w:cs="Arial"/>
          <w:color w:val="808285"/>
          <w:sz w:val="16"/>
          <w:szCs w:val="16"/>
          <w:lang w:val="en" w:eastAsia="en-GB"/>
        </w:rPr>
        <w:t>” means t</w:t>
      </w:r>
      <w:r w:rsidR="00430842" w:rsidRPr="0058268E">
        <w:rPr>
          <w:rFonts w:ascii="Arial" w:eastAsia="Times New Roman" w:hAnsi="Arial" w:cs="Arial"/>
          <w:color w:val="808285"/>
          <w:sz w:val="16"/>
          <w:szCs w:val="16"/>
          <w:lang w:val="en" w:eastAsia="en-GB"/>
        </w:rPr>
        <w:t>he</w:t>
      </w:r>
      <w:r w:rsidRPr="0058268E">
        <w:rPr>
          <w:rFonts w:ascii="Arial" w:eastAsia="Times New Roman" w:hAnsi="Arial" w:cs="Arial"/>
          <w:color w:val="808285"/>
          <w:sz w:val="16"/>
          <w:szCs w:val="16"/>
          <w:lang w:val="en" w:eastAsia="en-GB"/>
        </w:rPr>
        <w:t xml:space="preserve"> sale</w:t>
      </w:r>
      <w:r w:rsidR="00276B5F" w:rsidRPr="0058268E">
        <w:rPr>
          <w:rFonts w:ascii="Arial" w:eastAsia="Times New Roman" w:hAnsi="Arial" w:cs="Arial"/>
          <w:color w:val="808285"/>
          <w:sz w:val="16"/>
          <w:szCs w:val="16"/>
          <w:lang w:val="en" w:eastAsia="en-GB"/>
        </w:rPr>
        <w:t xml:space="preserve"> or relevant</w:t>
      </w:r>
      <w:r w:rsidR="00430842" w:rsidRPr="0058268E">
        <w:rPr>
          <w:rFonts w:ascii="Arial" w:eastAsia="Times New Roman" w:hAnsi="Arial" w:cs="Arial"/>
          <w:color w:val="808285"/>
          <w:sz w:val="16"/>
          <w:szCs w:val="16"/>
          <w:lang w:val="en" w:eastAsia="en-GB"/>
        </w:rPr>
        <w:t xml:space="preserve"> contract by which the Seller agrees to sell, and the Buyer agrees to buy the Property.</w:t>
      </w:r>
    </w:p>
    <w:p w14:paraId="14C158F4" w14:textId="77777777" w:rsidR="003D41F5" w:rsidRPr="0058268E" w:rsidRDefault="003D41F5"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Pr="0058268E">
        <w:rPr>
          <w:rFonts w:ascii="Arial" w:eastAsia="Times New Roman" w:hAnsi="Arial" w:cs="Arial"/>
          <w:b/>
          <w:color w:val="808285"/>
          <w:sz w:val="16"/>
          <w:szCs w:val="16"/>
          <w:lang w:val="en" w:eastAsia="en-GB"/>
        </w:rPr>
        <w:t>Exclusivity Period</w:t>
      </w:r>
      <w:r w:rsidRPr="0058268E">
        <w:rPr>
          <w:rFonts w:ascii="Arial" w:eastAsia="Times New Roman" w:hAnsi="Arial" w:cs="Arial"/>
          <w:color w:val="808285"/>
          <w:sz w:val="16"/>
          <w:szCs w:val="16"/>
          <w:lang w:val="en" w:eastAsia="en-GB"/>
        </w:rPr>
        <w:t xml:space="preserve">” </w:t>
      </w:r>
      <w:r w:rsidR="00EB54D7" w:rsidRPr="0058268E">
        <w:rPr>
          <w:rFonts w:ascii="Arial" w:eastAsia="Times New Roman" w:hAnsi="Arial" w:cs="Arial"/>
          <w:color w:val="808285"/>
          <w:sz w:val="16"/>
          <w:szCs w:val="16"/>
          <w:lang w:val="en" w:eastAsia="en-GB"/>
        </w:rPr>
        <w:t xml:space="preserve">the period starting on the date that all of following </w:t>
      </w:r>
      <w:r w:rsidR="007828BD" w:rsidRPr="0058268E">
        <w:rPr>
          <w:rFonts w:ascii="Arial" w:eastAsia="Times New Roman" w:hAnsi="Arial" w:cs="Arial"/>
          <w:color w:val="808285"/>
          <w:sz w:val="16"/>
          <w:szCs w:val="16"/>
          <w:lang w:val="en" w:eastAsia="en-GB"/>
        </w:rPr>
        <w:t>conditions are performed</w:t>
      </w:r>
      <w:r w:rsidR="00EB54D7" w:rsidRPr="0058268E">
        <w:rPr>
          <w:rFonts w:ascii="Arial" w:eastAsia="Times New Roman" w:hAnsi="Arial" w:cs="Arial"/>
          <w:color w:val="808285"/>
          <w:sz w:val="16"/>
          <w:szCs w:val="16"/>
          <w:lang w:val="en" w:eastAsia="en-GB"/>
        </w:rPr>
        <w:t xml:space="preserve"> in accordance with these terms and conditions: (a) the Reservation Deposit is paid (b) the Reservation Fee is paid and (c) the Reservation Form is signed and ending</w:t>
      </w:r>
      <w:r w:rsidR="007828BD" w:rsidRPr="0058268E">
        <w:rPr>
          <w:rFonts w:ascii="Arial" w:eastAsia="Times New Roman" w:hAnsi="Arial" w:cs="Arial"/>
          <w:color w:val="808285"/>
          <w:sz w:val="16"/>
          <w:szCs w:val="16"/>
          <w:lang w:val="en" w:eastAsia="en-GB"/>
        </w:rPr>
        <w:t xml:space="preserve"> on and including</w:t>
      </w:r>
      <w:r w:rsidR="00EB54D7" w:rsidRPr="0058268E">
        <w:rPr>
          <w:rFonts w:ascii="Arial" w:eastAsia="Times New Roman" w:hAnsi="Arial" w:cs="Arial"/>
          <w:color w:val="808285"/>
          <w:sz w:val="16"/>
          <w:szCs w:val="16"/>
          <w:lang w:val="en" w:eastAsia="en-GB"/>
        </w:rPr>
        <w:t xml:space="preserve"> </w:t>
      </w:r>
      <w:r w:rsidR="00F45109" w:rsidRPr="0058268E">
        <w:rPr>
          <w:rFonts w:ascii="Arial" w:eastAsia="Times New Roman" w:hAnsi="Arial" w:cs="Arial"/>
          <w:color w:val="808285"/>
          <w:sz w:val="16"/>
          <w:szCs w:val="16"/>
          <w:lang w:val="en" w:eastAsia="en-GB"/>
        </w:rPr>
        <w:t>56</w:t>
      </w:r>
      <w:r w:rsidR="00EB54D7" w:rsidRPr="0058268E">
        <w:rPr>
          <w:rFonts w:ascii="Arial" w:eastAsia="Times New Roman" w:hAnsi="Arial" w:cs="Arial"/>
          <w:color w:val="808285"/>
          <w:sz w:val="16"/>
          <w:szCs w:val="16"/>
          <w:lang w:val="en" w:eastAsia="en-GB"/>
        </w:rPr>
        <w:t xml:space="preserve"> days </w:t>
      </w:r>
      <w:r w:rsidR="007828BD" w:rsidRPr="0058268E">
        <w:rPr>
          <w:rFonts w:ascii="Arial" w:eastAsia="Times New Roman" w:hAnsi="Arial" w:cs="Arial"/>
          <w:color w:val="808285"/>
          <w:sz w:val="16"/>
          <w:szCs w:val="16"/>
          <w:lang w:val="en" w:eastAsia="en-GB"/>
        </w:rPr>
        <w:t>after this date</w:t>
      </w:r>
      <w:r w:rsidR="00EB54D7" w:rsidRPr="0058268E">
        <w:rPr>
          <w:rFonts w:ascii="Arial" w:eastAsia="Times New Roman" w:hAnsi="Arial" w:cs="Arial"/>
          <w:color w:val="808285"/>
          <w:sz w:val="16"/>
          <w:szCs w:val="16"/>
          <w:lang w:val="en" w:eastAsia="en-GB"/>
        </w:rPr>
        <w:t xml:space="preserve">. </w:t>
      </w:r>
    </w:p>
    <w:p w14:paraId="587E3F1D" w14:textId="77777777" w:rsidR="00430842" w:rsidRPr="0058268E" w:rsidRDefault="00276B5F"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Online</w:t>
      </w:r>
      <w:r w:rsidRPr="0058268E">
        <w:rPr>
          <w:rFonts w:ascii="Arial" w:eastAsia="Times New Roman" w:hAnsi="Arial" w:cs="Arial"/>
          <w:color w:val="808285"/>
          <w:sz w:val="16"/>
          <w:szCs w:val="16"/>
          <w:lang w:val="en" w:eastAsia="en-GB"/>
        </w:rPr>
        <w:t xml:space="preserve">” means on the </w:t>
      </w:r>
      <w:r w:rsidR="00430842" w:rsidRPr="0058268E">
        <w:rPr>
          <w:rFonts w:ascii="Arial" w:eastAsia="Times New Roman" w:hAnsi="Arial" w:cs="Arial"/>
          <w:color w:val="808285"/>
          <w:sz w:val="16"/>
          <w:szCs w:val="16"/>
          <w:lang w:val="en" w:eastAsia="en-GB"/>
        </w:rPr>
        <w:t xml:space="preserve">website </w:t>
      </w:r>
      <w:r w:rsidRPr="0058268E">
        <w:rPr>
          <w:rFonts w:ascii="Arial" w:eastAsia="Times New Roman" w:hAnsi="Arial" w:cs="Arial"/>
          <w:color w:val="808285"/>
          <w:sz w:val="16"/>
          <w:szCs w:val="16"/>
          <w:lang w:val="en" w:eastAsia="en-GB"/>
        </w:rPr>
        <w:t xml:space="preserve">of the Company </w:t>
      </w:r>
      <w:r w:rsidR="00430842" w:rsidRPr="0058268E">
        <w:rPr>
          <w:rFonts w:ascii="Arial" w:eastAsia="Times New Roman" w:hAnsi="Arial" w:cs="Arial"/>
          <w:color w:val="808285"/>
          <w:sz w:val="16"/>
          <w:szCs w:val="16"/>
          <w:lang w:val="en" w:eastAsia="en-GB"/>
        </w:rPr>
        <w:t>or</w:t>
      </w:r>
      <w:r w:rsidRPr="0058268E">
        <w:rPr>
          <w:rFonts w:ascii="Arial" w:eastAsia="Times New Roman" w:hAnsi="Arial" w:cs="Arial"/>
          <w:color w:val="808285"/>
          <w:sz w:val="16"/>
          <w:szCs w:val="16"/>
          <w:lang w:val="en" w:eastAsia="en-GB"/>
        </w:rPr>
        <w:t xml:space="preserve"> any </w:t>
      </w:r>
      <w:r w:rsidR="00430842" w:rsidRPr="0058268E">
        <w:rPr>
          <w:rFonts w:ascii="Arial" w:eastAsia="Times New Roman" w:hAnsi="Arial" w:cs="Arial"/>
          <w:color w:val="808285"/>
          <w:sz w:val="16"/>
          <w:szCs w:val="16"/>
          <w:lang w:val="en" w:eastAsia="en-GB"/>
        </w:rPr>
        <w:t>one of our accredited partner’s websites.</w:t>
      </w:r>
    </w:p>
    <w:p w14:paraId="7E481765" w14:textId="77777777" w:rsidR="00430842" w:rsidRPr="0058268E" w:rsidRDefault="00276B5F"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Property</w:t>
      </w:r>
      <w:r w:rsidRPr="0058268E">
        <w:rPr>
          <w:rFonts w:ascii="Arial" w:eastAsia="Times New Roman" w:hAnsi="Arial" w:cs="Arial"/>
          <w:color w:val="808285"/>
          <w:sz w:val="16"/>
          <w:szCs w:val="16"/>
          <w:lang w:val="en" w:eastAsia="en-GB"/>
        </w:rPr>
        <w:t>” means e</w:t>
      </w:r>
      <w:r w:rsidR="00430842" w:rsidRPr="0058268E">
        <w:rPr>
          <w:rFonts w:ascii="Arial" w:eastAsia="Times New Roman" w:hAnsi="Arial" w:cs="Arial"/>
          <w:color w:val="808285"/>
          <w:sz w:val="16"/>
          <w:szCs w:val="16"/>
          <w:lang w:val="en" w:eastAsia="en-GB"/>
        </w:rPr>
        <w:t xml:space="preserve">ach separate Property </w:t>
      </w:r>
      <w:r w:rsidR="00BE524A" w:rsidRPr="0058268E">
        <w:rPr>
          <w:rFonts w:ascii="Arial" w:eastAsia="Times New Roman" w:hAnsi="Arial" w:cs="Arial"/>
          <w:color w:val="808285"/>
          <w:sz w:val="16"/>
          <w:szCs w:val="16"/>
          <w:lang w:val="en" w:eastAsia="en-GB"/>
        </w:rPr>
        <w:t xml:space="preserve">as </w:t>
      </w:r>
      <w:r w:rsidR="00430842" w:rsidRPr="0058268E">
        <w:rPr>
          <w:rFonts w:ascii="Arial" w:eastAsia="Times New Roman" w:hAnsi="Arial" w:cs="Arial"/>
          <w:color w:val="808285"/>
          <w:sz w:val="16"/>
          <w:szCs w:val="16"/>
          <w:lang w:val="en" w:eastAsia="en-GB"/>
        </w:rPr>
        <w:t>described in the catalogue</w:t>
      </w:r>
      <w:r w:rsidRPr="0058268E">
        <w:rPr>
          <w:rFonts w:ascii="Arial" w:eastAsia="Times New Roman" w:hAnsi="Arial" w:cs="Arial"/>
          <w:color w:val="808285"/>
          <w:sz w:val="16"/>
          <w:szCs w:val="16"/>
          <w:lang w:val="en" w:eastAsia="en-GB"/>
        </w:rPr>
        <w:t>/brochure for the Auction</w:t>
      </w:r>
      <w:r w:rsidR="00430842" w:rsidRPr="0058268E">
        <w:rPr>
          <w:rFonts w:ascii="Arial" w:eastAsia="Times New Roman" w:hAnsi="Arial" w:cs="Arial"/>
          <w:color w:val="808285"/>
          <w:sz w:val="16"/>
          <w:szCs w:val="16"/>
          <w:lang w:val="en" w:eastAsia="en-GB"/>
        </w:rPr>
        <w:t xml:space="preserve"> or </w:t>
      </w:r>
      <w:r w:rsidR="00BE524A" w:rsidRPr="0058268E">
        <w:rPr>
          <w:rFonts w:ascii="Arial" w:eastAsia="Times New Roman" w:hAnsi="Arial" w:cs="Arial"/>
          <w:color w:val="808285"/>
          <w:sz w:val="16"/>
          <w:szCs w:val="16"/>
          <w:lang w:val="en" w:eastAsia="en-GB"/>
        </w:rPr>
        <w:t>O</w:t>
      </w:r>
      <w:r w:rsidR="00430842" w:rsidRPr="0058268E">
        <w:rPr>
          <w:rFonts w:ascii="Arial" w:eastAsia="Times New Roman" w:hAnsi="Arial" w:cs="Arial"/>
          <w:color w:val="808285"/>
          <w:sz w:val="16"/>
          <w:szCs w:val="16"/>
          <w:lang w:val="en" w:eastAsia="en-GB"/>
        </w:rPr>
        <w:t>nline.</w:t>
      </w:r>
    </w:p>
    <w:p w14:paraId="2EB6720E" w14:textId="77777777" w:rsidR="00430842" w:rsidRPr="0058268E" w:rsidRDefault="00BE524A"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Pr="0058268E">
        <w:rPr>
          <w:rFonts w:ascii="Arial" w:eastAsia="Times New Roman" w:hAnsi="Arial" w:cs="Arial"/>
          <w:b/>
          <w:color w:val="808285"/>
          <w:sz w:val="16"/>
          <w:szCs w:val="16"/>
          <w:lang w:val="en" w:eastAsia="en-GB"/>
        </w:rPr>
        <w:t xml:space="preserve">Purchase </w:t>
      </w:r>
      <w:r w:rsidR="00430842" w:rsidRPr="0058268E">
        <w:rPr>
          <w:rFonts w:ascii="Arial" w:eastAsia="Times New Roman" w:hAnsi="Arial" w:cs="Arial"/>
          <w:b/>
          <w:color w:val="808285"/>
          <w:sz w:val="16"/>
          <w:szCs w:val="16"/>
          <w:lang w:val="en" w:eastAsia="en-GB"/>
        </w:rPr>
        <w:t>Price</w:t>
      </w:r>
      <w:r w:rsidRPr="0058268E">
        <w:rPr>
          <w:rFonts w:ascii="Arial" w:eastAsia="Times New Roman" w:hAnsi="Arial" w:cs="Arial"/>
          <w:color w:val="808285"/>
          <w:sz w:val="16"/>
          <w:szCs w:val="16"/>
          <w:lang w:val="en" w:eastAsia="en-GB"/>
        </w:rPr>
        <w:t>” means t</w:t>
      </w:r>
      <w:r w:rsidR="00430842" w:rsidRPr="0058268E">
        <w:rPr>
          <w:rFonts w:ascii="Arial" w:eastAsia="Times New Roman" w:hAnsi="Arial" w:cs="Arial"/>
          <w:color w:val="808285"/>
          <w:sz w:val="16"/>
          <w:szCs w:val="16"/>
          <w:lang w:val="en" w:eastAsia="en-GB"/>
        </w:rPr>
        <w:t>he price that the Buyer agrees to pay for the Property.</w:t>
      </w:r>
    </w:p>
    <w:p w14:paraId="28426060" w14:textId="77777777" w:rsidR="00430842" w:rsidRPr="0058268E" w:rsidRDefault="009753CB"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Reservation Deposit</w:t>
      </w:r>
      <w:r w:rsidRPr="0058268E">
        <w:rPr>
          <w:rFonts w:ascii="Arial" w:eastAsia="Times New Roman" w:hAnsi="Arial" w:cs="Arial"/>
          <w:color w:val="808285"/>
          <w:sz w:val="16"/>
          <w:szCs w:val="16"/>
          <w:lang w:val="en" w:eastAsia="en-GB"/>
        </w:rPr>
        <w:t>” means a</w:t>
      </w:r>
      <w:r w:rsidR="00430842" w:rsidRPr="0058268E">
        <w:rPr>
          <w:rFonts w:ascii="Arial" w:eastAsia="Times New Roman" w:hAnsi="Arial" w:cs="Arial"/>
          <w:color w:val="808285"/>
          <w:sz w:val="16"/>
          <w:szCs w:val="16"/>
          <w:lang w:val="en" w:eastAsia="en-GB"/>
        </w:rPr>
        <w:t xml:space="preserve"> non-refundable</w:t>
      </w:r>
      <w:r w:rsidRPr="0058268E">
        <w:rPr>
          <w:rFonts w:ascii="Arial" w:eastAsia="Times New Roman" w:hAnsi="Arial" w:cs="Arial"/>
          <w:color w:val="808285"/>
          <w:sz w:val="16"/>
          <w:szCs w:val="16"/>
          <w:lang w:val="en" w:eastAsia="en-GB"/>
        </w:rPr>
        <w:t xml:space="preserve"> deposit paid by the Buyer to the Company to reserve a Property</w:t>
      </w:r>
      <w:r w:rsidR="00430842" w:rsidRPr="0058268E">
        <w:rPr>
          <w:rFonts w:ascii="Arial" w:eastAsia="Times New Roman" w:hAnsi="Arial" w:cs="Arial"/>
          <w:color w:val="808285"/>
          <w:sz w:val="16"/>
          <w:szCs w:val="16"/>
          <w:lang w:val="en" w:eastAsia="en-GB"/>
        </w:rPr>
        <w:t>.</w:t>
      </w:r>
    </w:p>
    <w:p w14:paraId="1577FBD3" w14:textId="77777777" w:rsidR="00430842" w:rsidRPr="0058268E" w:rsidRDefault="009753CB"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Reservation Fee</w:t>
      </w:r>
      <w:r w:rsidRPr="0058268E">
        <w:rPr>
          <w:rFonts w:ascii="Arial" w:eastAsia="Times New Roman" w:hAnsi="Arial" w:cs="Arial"/>
          <w:color w:val="808285"/>
          <w:sz w:val="16"/>
          <w:szCs w:val="16"/>
          <w:lang w:val="en" w:eastAsia="en-GB"/>
        </w:rPr>
        <w:t>” means a</w:t>
      </w:r>
      <w:r w:rsidR="00430842" w:rsidRPr="0058268E">
        <w:rPr>
          <w:rFonts w:ascii="Arial" w:eastAsia="Times New Roman" w:hAnsi="Arial" w:cs="Arial"/>
          <w:color w:val="808285"/>
          <w:sz w:val="16"/>
          <w:szCs w:val="16"/>
          <w:lang w:val="en" w:eastAsia="en-GB"/>
        </w:rPr>
        <w:t xml:space="preserve"> non-refundable fee paid by the Buyer to </w:t>
      </w:r>
      <w:r w:rsidRPr="0058268E">
        <w:rPr>
          <w:rFonts w:ascii="Arial" w:eastAsia="Times New Roman" w:hAnsi="Arial" w:cs="Arial"/>
          <w:color w:val="808285"/>
          <w:sz w:val="16"/>
          <w:szCs w:val="16"/>
          <w:lang w:val="en" w:eastAsia="en-GB"/>
        </w:rPr>
        <w:t xml:space="preserve">the Company to reserve a Property which </w:t>
      </w:r>
      <w:r w:rsidR="00430842" w:rsidRPr="0058268E">
        <w:rPr>
          <w:rFonts w:ascii="Arial" w:eastAsia="Times New Roman" w:hAnsi="Arial" w:cs="Arial"/>
          <w:color w:val="808285"/>
          <w:sz w:val="16"/>
          <w:szCs w:val="16"/>
          <w:lang w:val="en" w:eastAsia="en-GB"/>
        </w:rPr>
        <w:t xml:space="preserve">is in payment of </w:t>
      </w:r>
      <w:r w:rsidRPr="0058268E">
        <w:rPr>
          <w:rFonts w:ascii="Arial" w:eastAsia="Times New Roman" w:hAnsi="Arial" w:cs="Arial"/>
          <w:color w:val="808285"/>
          <w:sz w:val="16"/>
          <w:szCs w:val="16"/>
          <w:lang w:val="en" w:eastAsia="en-GB"/>
        </w:rPr>
        <w:t>the Company fees incurred in</w:t>
      </w:r>
      <w:r w:rsidR="00430842" w:rsidRPr="0058268E">
        <w:rPr>
          <w:rFonts w:ascii="Arial" w:eastAsia="Times New Roman" w:hAnsi="Arial" w:cs="Arial"/>
          <w:color w:val="808285"/>
          <w:sz w:val="16"/>
          <w:szCs w:val="16"/>
          <w:lang w:val="en" w:eastAsia="en-GB"/>
        </w:rPr>
        <w:t xml:space="preserve"> conducting the </w:t>
      </w:r>
      <w:r w:rsidRPr="0058268E">
        <w:rPr>
          <w:rFonts w:ascii="Arial" w:eastAsia="Times New Roman" w:hAnsi="Arial" w:cs="Arial"/>
          <w:color w:val="808285"/>
          <w:sz w:val="16"/>
          <w:szCs w:val="16"/>
          <w:lang w:val="en" w:eastAsia="en-GB"/>
        </w:rPr>
        <w:t>C</w:t>
      </w:r>
      <w:r w:rsidR="00430842" w:rsidRPr="0058268E">
        <w:rPr>
          <w:rFonts w:ascii="Arial" w:eastAsia="Times New Roman" w:hAnsi="Arial" w:cs="Arial"/>
          <w:color w:val="808285"/>
          <w:sz w:val="16"/>
          <w:szCs w:val="16"/>
          <w:lang w:val="en" w:eastAsia="en-GB"/>
        </w:rPr>
        <w:t xml:space="preserve">onditional </w:t>
      </w:r>
      <w:r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uction.</w:t>
      </w:r>
    </w:p>
    <w:p w14:paraId="370482ED" w14:textId="77777777" w:rsidR="00430842" w:rsidRPr="0058268E" w:rsidRDefault="009753CB"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Reservation Form</w:t>
      </w:r>
      <w:r w:rsidRPr="0058268E">
        <w:rPr>
          <w:rFonts w:ascii="Arial" w:eastAsia="Times New Roman" w:hAnsi="Arial" w:cs="Arial"/>
          <w:color w:val="808285"/>
          <w:sz w:val="16"/>
          <w:szCs w:val="16"/>
          <w:lang w:val="en" w:eastAsia="en-GB"/>
        </w:rPr>
        <w:t>” means t</w:t>
      </w:r>
      <w:r w:rsidR="00430842" w:rsidRPr="0058268E">
        <w:rPr>
          <w:rFonts w:ascii="Arial" w:eastAsia="Times New Roman" w:hAnsi="Arial" w:cs="Arial"/>
          <w:color w:val="808285"/>
          <w:sz w:val="16"/>
          <w:szCs w:val="16"/>
          <w:lang w:val="en" w:eastAsia="en-GB"/>
        </w:rPr>
        <w:t>he form of contract</w:t>
      </w:r>
      <w:r w:rsidRPr="0058268E">
        <w:rPr>
          <w:rFonts w:ascii="Arial" w:eastAsia="Times New Roman" w:hAnsi="Arial" w:cs="Arial"/>
          <w:color w:val="808285"/>
          <w:sz w:val="16"/>
          <w:szCs w:val="16"/>
          <w:lang w:val="en" w:eastAsia="en-GB"/>
        </w:rPr>
        <w:t>/agreement</w:t>
      </w:r>
      <w:r w:rsidR="00430842" w:rsidRPr="0058268E">
        <w:rPr>
          <w:rFonts w:ascii="Arial" w:eastAsia="Times New Roman" w:hAnsi="Arial" w:cs="Arial"/>
          <w:color w:val="808285"/>
          <w:sz w:val="16"/>
          <w:szCs w:val="16"/>
          <w:lang w:val="en" w:eastAsia="en-GB"/>
        </w:rPr>
        <w:t xml:space="preserve"> which is to be signed by </w:t>
      </w:r>
      <w:r w:rsidR="00235C16"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 xml:space="preserve"> Buyer and by </w:t>
      </w:r>
      <w:r w:rsidRPr="0058268E">
        <w:rPr>
          <w:rFonts w:ascii="Arial" w:eastAsia="Times New Roman" w:hAnsi="Arial" w:cs="Arial"/>
          <w:color w:val="808285"/>
          <w:sz w:val="16"/>
          <w:szCs w:val="16"/>
          <w:lang w:val="en" w:eastAsia="en-GB"/>
        </w:rPr>
        <w:t>the Company for and on behalf of the Seller</w:t>
      </w:r>
      <w:r w:rsidR="00430842" w:rsidRPr="0058268E">
        <w:rPr>
          <w:rFonts w:ascii="Arial" w:eastAsia="Times New Roman" w:hAnsi="Arial" w:cs="Arial"/>
          <w:color w:val="808285"/>
          <w:sz w:val="16"/>
          <w:szCs w:val="16"/>
          <w:lang w:val="en" w:eastAsia="en-GB"/>
        </w:rPr>
        <w:t xml:space="preserve"> reserving the Property for sale by the Seller to the Buyer as further described in the conditions of reservation.</w:t>
      </w:r>
    </w:p>
    <w:p w14:paraId="431F9D8E" w14:textId="77777777" w:rsidR="0058268E" w:rsidRPr="0058268E" w:rsidRDefault="00235C16"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b/>
          <w:color w:val="808285"/>
          <w:sz w:val="16"/>
          <w:szCs w:val="16"/>
          <w:lang w:val="en" w:eastAsia="en-GB"/>
        </w:rPr>
        <w:t>Seller</w:t>
      </w:r>
      <w:r w:rsidRPr="0058268E">
        <w:rPr>
          <w:rFonts w:ascii="Arial" w:eastAsia="Times New Roman" w:hAnsi="Arial" w:cs="Arial"/>
          <w:color w:val="808285"/>
          <w:sz w:val="16"/>
          <w:szCs w:val="16"/>
          <w:lang w:val="en" w:eastAsia="en-GB"/>
        </w:rPr>
        <w:t>” means t</w:t>
      </w:r>
      <w:r w:rsidR="00430842" w:rsidRPr="0058268E">
        <w:rPr>
          <w:rFonts w:ascii="Arial" w:eastAsia="Times New Roman" w:hAnsi="Arial" w:cs="Arial"/>
          <w:color w:val="808285"/>
          <w:sz w:val="16"/>
          <w:szCs w:val="16"/>
          <w:lang w:val="en" w:eastAsia="en-GB"/>
        </w:rPr>
        <w:t xml:space="preserve">he person selling the Property. </w:t>
      </w:r>
      <w:r w:rsidRPr="0058268E">
        <w:rPr>
          <w:rFonts w:ascii="Arial" w:eastAsia="Times New Roman" w:hAnsi="Arial" w:cs="Arial"/>
          <w:color w:val="808285"/>
          <w:sz w:val="16"/>
          <w:szCs w:val="16"/>
          <w:lang w:val="en" w:eastAsia="en-GB"/>
        </w:rPr>
        <w:t>Where</w:t>
      </w:r>
      <w:r w:rsidR="00430842" w:rsidRPr="0058268E">
        <w:rPr>
          <w:rFonts w:ascii="Arial" w:eastAsia="Times New Roman" w:hAnsi="Arial" w:cs="Arial"/>
          <w:color w:val="808285"/>
          <w:sz w:val="16"/>
          <w:szCs w:val="16"/>
          <w:lang w:val="en" w:eastAsia="en-GB"/>
        </w:rPr>
        <w:t xml:space="preserve"> two or more </w:t>
      </w:r>
      <w:r w:rsidR="00A02E52" w:rsidRPr="0058268E">
        <w:rPr>
          <w:rFonts w:ascii="Arial" w:eastAsia="Times New Roman" w:hAnsi="Arial" w:cs="Arial"/>
          <w:color w:val="808285"/>
          <w:sz w:val="16"/>
          <w:szCs w:val="16"/>
          <w:lang w:val="en" w:eastAsia="en-GB"/>
        </w:rPr>
        <w:t xml:space="preserve">persons/parties </w:t>
      </w:r>
      <w:r w:rsidR="00430842" w:rsidRPr="0058268E">
        <w:rPr>
          <w:rFonts w:ascii="Arial" w:eastAsia="Times New Roman" w:hAnsi="Arial" w:cs="Arial"/>
          <w:color w:val="808285"/>
          <w:sz w:val="16"/>
          <w:szCs w:val="16"/>
          <w:lang w:val="en" w:eastAsia="en-GB"/>
        </w:rPr>
        <w:t xml:space="preserve">are jointly the Seller their obligations can be enforced against them jointly </w:t>
      </w:r>
      <w:r w:rsidRPr="0058268E">
        <w:rPr>
          <w:rFonts w:ascii="Arial" w:eastAsia="Times New Roman" w:hAnsi="Arial" w:cs="Arial"/>
          <w:color w:val="808285"/>
          <w:sz w:val="16"/>
          <w:szCs w:val="16"/>
          <w:lang w:val="en" w:eastAsia="en-GB"/>
        </w:rPr>
        <w:t>or separately against each of them</w:t>
      </w:r>
      <w:r w:rsidR="00430842" w:rsidRPr="0058268E">
        <w:rPr>
          <w:rFonts w:ascii="Arial" w:eastAsia="Times New Roman" w:hAnsi="Arial" w:cs="Arial"/>
          <w:color w:val="808285"/>
          <w:sz w:val="16"/>
          <w:szCs w:val="16"/>
          <w:lang w:val="en" w:eastAsia="en-GB"/>
        </w:rPr>
        <w:t>.</w:t>
      </w:r>
    </w:p>
    <w:p w14:paraId="2EEC3A29" w14:textId="77777777" w:rsidR="0058268E" w:rsidRPr="0058268E" w:rsidRDefault="00235C16"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Any reference to w</w:t>
      </w:r>
      <w:r w:rsidR="00430842" w:rsidRPr="0058268E">
        <w:rPr>
          <w:rFonts w:ascii="Arial" w:eastAsia="Times New Roman" w:hAnsi="Arial" w:cs="Arial"/>
          <w:color w:val="808285"/>
          <w:sz w:val="16"/>
          <w:szCs w:val="16"/>
          <w:lang w:val="en" w:eastAsia="en-GB"/>
        </w:rPr>
        <w:t>e (and us and our)</w:t>
      </w:r>
      <w:r w:rsidRPr="0058268E">
        <w:rPr>
          <w:rFonts w:ascii="Arial" w:eastAsia="Times New Roman" w:hAnsi="Arial" w:cs="Arial"/>
          <w:color w:val="808285"/>
          <w:sz w:val="16"/>
          <w:szCs w:val="16"/>
          <w:lang w:val="en" w:eastAsia="en-GB"/>
        </w:rPr>
        <w:t xml:space="preserve"> is also a reference to the Auctioneers. </w:t>
      </w:r>
    </w:p>
    <w:p w14:paraId="37800E1D" w14:textId="62098A03" w:rsidR="00A02E52" w:rsidRPr="0058268E" w:rsidRDefault="00235C16"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Any reference to y</w:t>
      </w:r>
      <w:r w:rsidR="00430842" w:rsidRPr="0058268E">
        <w:rPr>
          <w:rFonts w:ascii="Arial" w:eastAsia="Times New Roman" w:hAnsi="Arial" w:cs="Arial"/>
          <w:color w:val="808285"/>
          <w:sz w:val="16"/>
          <w:szCs w:val="16"/>
          <w:lang w:val="en" w:eastAsia="en-GB"/>
        </w:rPr>
        <w:t>ou (and your)</w:t>
      </w:r>
      <w:r w:rsidR="00A02E52" w:rsidRPr="0058268E">
        <w:rPr>
          <w:rFonts w:ascii="Arial" w:eastAsia="Times New Roman" w:hAnsi="Arial" w:cs="Arial"/>
          <w:color w:val="808285"/>
          <w:sz w:val="16"/>
          <w:szCs w:val="16"/>
          <w:lang w:val="en" w:eastAsia="en-GB"/>
        </w:rPr>
        <w:t xml:space="preserve"> </w:t>
      </w:r>
      <w:r w:rsidRPr="0058268E">
        <w:rPr>
          <w:rFonts w:ascii="Arial" w:eastAsia="Times New Roman" w:hAnsi="Arial" w:cs="Arial"/>
          <w:color w:val="808285"/>
          <w:sz w:val="16"/>
          <w:szCs w:val="16"/>
          <w:lang w:val="en" w:eastAsia="en-GB"/>
        </w:rPr>
        <w:t>is s</w:t>
      </w:r>
      <w:r w:rsidR="00430842" w:rsidRPr="0058268E">
        <w:rPr>
          <w:rFonts w:ascii="Arial" w:eastAsia="Times New Roman" w:hAnsi="Arial" w:cs="Arial"/>
          <w:color w:val="808285"/>
          <w:sz w:val="16"/>
          <w:szCs w:val="16"/>
          <w:lang w:val="en" w:eastAsia="en-GB"/>
        </w:rPr>
        <w:t>omeone who bids on an auction</w:t>
      </w:r>
      <w:r w:rsidR="00A50EAF">
        <w:rPr>
          <w:rFonts w:ascii="Arial" w:eastAsia="Times New Roman" w:hAnsi="Arial" w:cs="Arial"/>
          <w:color w:val="808285"/>
          <w:sz w:val="16"/>
          <w:szCs w:val="16"/>
          <w:lang w:val="en" w:eastAsia="en-GB"/>
        </w:rPr>
        <w:t xml:space="preserve"> lot</w:t>
      </w:r>
      <w:r w:rsidR="00430842" w:rsidRPr="0058268E">
        <w:rPr>
          <w:rFonts w:ascii="Arial" w:eastAsia="Times New Roman" w:hAnsi="Arial" w:cs="Arial"/>
          <w:color w:val="808285"/>
          <w:sz w:val="16"/>
          <w:szCs w:val="16"/>
          <w:lang w:val="en" w:eastAsia="en-GB"/>
        </w:rPr>
        <w:t xml:space="preserve">, </w:t>
      </w:r>
      <w:proofErr w:type="gramStart"/>
      <w:r w:rsidR="00430842" w:rsidRPr="0058268E">
        <w:rPr>
          <w:rFonts w:ascii="Arial" w:eastAsia="Times New Roman" w:hAnsi="Arial" w:cs="Arial"/>
          <w:color w:val="808285"/>
          <w:sz w:val="16"/>
          <w:szCs w:val="16"/>
          <w:lang w:val="en" w:eastAsia="en-GB"/>
        </w:rPr>
        <w:t>whether or not</w:t>
      </w:r>
      <w:proofErr w:type="gramEnd"/>
      <w:r w:rsidR="00430842" w:rsidRPr="0058268E">
        <w:rPr>
          <w:rFonts w:ascii="Arial" w:eastAsia="Times New Roman" w:hAnsi="Arial" w:cs="Arial"/>
          <w:color w:val="808285"/>
          <w:sz w:val="16"/>
          <w:szCs w:val="16"/>
          <w:lang w:val="en" w:eastAsia="en-GB"/>
        </w:rPr>
        <w:t xml:space="preserve"> a Buyer.</w:t>
      </w:r>
    </w:p>
    <w:p w14:paraId="46AA327F" w14:textId="77777777" w:rsidR="007F65FC" w:rsidRDefault="007F65FC" w:rsidP="0058268E">
      <w:pPr>
        <w:spacing w:after="0" w:line="240" w:lineRule="auto"/>
        <w:rPr>
          <w:rFonts w:ascii="Arial" w:eastAsia="Times New Roman" w:hAnsi="Arial" w:cs="Arial"/>
          <w:color w:val="808285"/>
          <w:sz w:val="16"/>
          <w:szCs w:val="16"/>
          <w:lang w:val="en" w:eastAsia="en-GB"/>
        </w:rPr>
      </w:pPr>
    </w:p>
    <w:p w14:paraId="0A600250" w14:textId="77777777" w:rsidR="0058268E" w:rsidRDefault="0058268E" w:rsidP="0058268E">
      <w:pPr>
        <w:spacing w:after="0" w:line="240" w:lineRule="auto"/>
        <w:rPr>
          <w:rFonts w:ascii="Arial" w:eastAsia="Times New Roman" w:hAnsi="Arial" w:cs="Arial"/>
          <w:color w:val="808285"/>
          <w:sz w:val="16"/>
          <w:szCs w:val="16"/>
          <w:lang w:val="en" w:eastAsia="en-GB"/>
        </w:rPr>
      </w:pPr>
    </w:p>
    <w:p w14:paraId="2045782D" w14:textId="77777777" w:rsidR="0058268E" w:rsidRDefault="0058268E" w:rsidP="0058268E">
      <w:pPr>
        <w:spacing w:after="0" w:line="240" w:lineRule="auto"/>
        <w:rPr>
          <w:rFonts w:ascii="Arial" w:eastAsia="Times New Roman" w:hAnsi="Arial" w:cs="Arial"/>
          <w:color w:val="808285"/>
          <w:sz w:val="16"/>
          <w:szCs w:val="16"/>
          <w:lang w:val="en" w:eastAsia="en-GB"/>
        </w:rPr>
      </w:pPr>
    </w:p>
    <w:p w14:paraId="24202A45" w14:textId="77777777" w:rsidR="0058268E" w:rsidRPr="0058268E" w:rsidRDefault="0058268E" w:rsidP="0058268E">
      <w:pPr>
        <w:spacing w:after="0" w:line="240" w:lineRule="auto"/>
        <w:rPr>
          <w:rFonts w:ascii="Arial" w:eastAsia="Times New Roman" w:hAnsi="Arial" w:cs="Arial"/>
          <w:color w:val="808285"/>
          <w:sz w:val="16"/>
          <w:szCs w:val="16"/>
          <w:lang w:val="en" w:eastAsia="en-GB"/>
        </w:rPr>
      </w:pPr>
    </w:p>
    <w:p w14:paraId="01025D55" w14:textId="77777777" w:rsidR="00430842" w:rsidRDefault="00A02E52" w:rsidP="0058268E">
      <w:pPr>
        <w:spacing w:after="0" w:line="240" w:lineRule="auto"/>
        <w:rPr>
          <w:rFonts w:ascii="Arial" w:eastAsia="Times New Roman" w:hAnsi="Arial" w:cs="Arial"/>
          <w:color w:val="7030A0"/>
          <w:sz w:val="16"/>
          <w:szCs w:val="16"/>
          <w:lang w:val="en" w:eastAsia="en-GB"/>
        </w:rPr>
      </w:pPr>
      <w:r w:rsidRPr="0058268E">
        <w:rPr>
          <w:rFonts w:ascii="Arial" w:eastAsia="Times New Roman" w:hAnsi="Arial" w:cs="Arial"/>
          <w:color w:val="7030A0"/>
          <w:sz w:val="16"/>
          <w:szCs w:val="16"/>
          <w:lang w:val="en" w:eastAsia="en-GB"/>
        </w:rPr>
        <w:t>AUCTION CONDUCT CONDITIONS</w:t>
      </w:r>
    </w:p>
    <w:p w14:paraId="52C32533" w14:textId="77777777" w:rsidR="0058268E" w:rsidRPr="0058268E" w:rsidRDefault="0058268E" w:rsidP="0058268E">
      <w:pPr>
        <w:spacing w:after="0" w:line="240" w:lineRule="auto"/>
        <w:rPr>
          <w:rFonts w:ascii="Arial" w:eastAsia="Times New Roman" w:hAnsi="Arial" w:cs="Arial"/>
          <w:color w:val="7030A0"/>
          <w:sz w:val="16"/>
          <w:szCs w:val="16"/>
          <w:lang w:val="en" w:eastAsia="en-GB"/>
        </w:rPr>
      </w:pPr>
    </w:p>
    <w:p w14:paraId="2376EC86" w14:textId="23008F60" w:rsidR="00B67F1E" w:rsidRPr="0058268E" w:rsidRDefault="00430842" w:rsidP="0058268E">
      <w:pPr>
        <w:pStyle w:val="ListParagraph"/>
        <w:numPr>
          <w:ilvl w:val="0"/>
          <w:numId w:val="9"/>
        </w:num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Wher</w:t>
      </w:r>
      <w:r w:rsidR="009F2C0F" w:rsidRPr="0058268E">
        <w:rPr>
          <w:rFonts w:ascii="Arial" w:eastAsia="Times New Roman" w:hAnsi="Arial" w:cs="Arial"/>
          <w:color w:val="808285"/>
          <w:sz w:val="16"/>
          <w:szCs w:val="16"/>
          <w:lang w:val="en" w:eastAsia="en-GB"/>
        </w:rPr>
        <w:t>e a Property is advertised for A</w:t>
      </w:r>
      <w:r w:rsidRPr="0058268E">
        <w:rPr>
          <w:rFonts w:ascii="Arial" w:eastAsia="Times New Roman" w:hAnsi="Arial" w:cs="Arial"/>
          <w:color w:val="808285"/>
          <w:sz w:val="16"/>
          <w:szCs w:val="16"/>
          <w:lang w:val="en" w:eastAsia="en-GB"/>
        </w:rPr>
        <w:t>uction</w:t>
      </w:r>
      <w:r w:rsidR="009F2C0F" w:rsidRPr="0058268E">
        <w:rPr>
          <w:rFonts w:ascii="Arial" w:eastAsia="Times New Roman" w:hAnsi="Arial" w:cs="Arial"/>
          <w:color w:val="808285"/>
          <w:sz w:val="16"/>
          <w:szCs w:val="16"/>
          <w:lang w:val="en" w:eastAsia="en-GB"/>
        </w:rPr>
        <w:t xml:space="preserve"> whether by means of a catalogue/brochure or Online then you accept the Auction Conduct Conditions and any Contract will not act to disapply or vary the Auction Conduct Conditions</w:t>
      </w:r>
      <w:r w:rsidR="00B67F1E" w:rsidRPr="0058268E">
        <w:rPr>
          <w:rFonts w:ascii="Arial" w:eastAsia="Times New Roman" w:hAnsi="Arial" w:cs="Arial"/>
          <w:color w:val="808285"/>
          <w:sz w:val="16"/>
          <w:szCs w:val="16"/>
          <w:lang w:val="en" w:eastAsia="en-GB"/>
        </w:rPr>
        <w:t xml:space="preserve"> even if the Contract should purport to replace the Auctions Conduct Conditions. </w:t>
      </w:r>
      <w:r w:rsidRPr="0058268E">
        <w:rPr>
          <w:rFonts w:ascii="Arial" w:eastAsia="Times New Roman" w:hAnsi="Arial" w:cs="Arial"/>
          <w:color w:val="808285"/>
          <w:sz w:val="16"/>
          <w:szCs w:val="16"/>
          <w:lang w:val="en" w:eastAsia="en-GB"/>
        </w:rPr>
        <w:t> </w:t>
      </w:r>
    </w:p>
    <w:p w14:paraId="245C8B33" w14:textId="77777777" w:rsidR="00B67F1E" w:rsidRPr="0058268E" w:rsidRDefault="00B67F1E" w:rsidP="0058268E">
      <w:pPr>
        <w:pStyle w:val="ListParagraph"/>
        <w:numPr>
          <w:ilvl w:val="0"/>
          <w:numId w:val="9"/>
        </w:num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As a</w:t>
      </w:r>
      <w:r w:rsidR="00430842" w:rsidRPr="0058268E">
        <w:rPr>
          <w:rFonts w:ascii="Arial" w:eastAsia="Times New Roman" w:hAnsi="Arial" w:cs="Arial"/>
          <w:color w:val="808285"/>
          <w:sz w:val="16"/>
          <w:szCs w:val="16"/>
          <w:lang w:val="en" w:eastAsia="en-GB"/>
        </w:rPr>
        <w:t xml:space="preserve">gents for each Seller </w:t>
      </w:r>
      <w:r w:rsidRPr="0058268E">
        <w:rPr>
          <w:rFonts w:ascii="Arial" w:eastAsia="Times New Roman" w:hAnsi="Arial" w:cs="Arial"/>
          <w:color w:val="808285"/>
          <w:sz w:val="16"/>
          <w:szCs w:val="16"/>
          <w:lang w:val="en" w:eastAsia="en-GB"/>
        </w:rPr>
        <w:t xml:space="preserve">we have authority to carry out/do the following: </w:t>
      </w:r>
    </w:p>
    <w:p w14:paraId="0D54F80D" w14:textId="77777777" w:rsidR="00B67F1E" w:rsidRPr="0058268E" w:rsidRDefault="00B67F1E" w:rsidP="0058268E">
      <w:pPr>
        <w:pStyle w:val="ListParagraph"/>
        <w:spacing w:after="0" w:line="240" w:lineRule="auto"/>
        <w:ind w:left="1440" w:hanging="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lastRenderedPageBreak/>
        <w:t>(</w:t>
      </w:r>
      <w:proofErr w:type="spellStart"/>
      <w:r w:rsidRPr="0058268E">
        <w:rPr>
          <w:rFonts w:ascii="Arial" w:eastAsia="Times New Roman" w:hAnsi="Arial" w:cs="Arial"/>
          <w:color w:val="808285"/>
          <w:sz w:val="16"/>
          <w:szCs w:val="16"/>
          <w:lang w:val="en" w:eastAsia="en-GB"/>
        </w:rPr>
        <w:t>i</w:t>
      </w:r>
      <w:proofErr w:type="spellEnd"/>
      <w:r w:rsidRPr="0058268E">
        <w:rPr>
          <w:rFonts w:ascii="Arial" w:eastAsia="Times New Roman" w:hAnsi="Arial" w:cs="Arial"/>
          <w:color w:val="808285"/>
          <w:sz w:val="16"/>
          <w:szCs w:val="16"/>
          <w:lang w:val="en" w:eastAsia="en-GB"/>
        </w:rPr>
        <w:t>)</w:t>
      </w:r>
      <w:r w:rsidR="00430842" w:rsidRPr="0058268E">
        <w:rPr>
          <w:rFonts w:ascii="Arial" w:eastAsia="Times New Roman" w:hAnsi="Arial" w:cs="Arial"/>
          <w:color w:val="808285"/>
          <w:sz w:val="16"/>
          <w:szCs w:val="16"/>
          <w:lang w:val="en" w:eastAsia="en-GB"/>
        </w:rPr>
        <w:t xml:space="preserve"> </w:t>
      </w:r>
      <w:r w:rsidR="00D43D2F"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prepare the catalogue</w:t>
      </w:r>
      <w:r w:rsidRPr="0058268E">
        <w:rPr>
          <w:rFonts w:ascii="Arial" w:eastAsia="Times New Roman" w:hAnsi="Arial" w:cs="Arial"/>
          <w:color w:val="808285"/>
          <w:sz w:val="16"/>
          <w:szCs w:val="16"/>
          <w:lang w:val="en" w:eastAsia="en-GB"/>
        </w:rPr>
        <w:t>/brochure if applicable relating to the Property based on</w:t>
      </w:r>
      <w:r w:rsidR="00430842" w:rsidRPr="0058268E">
        <w:rPr>
          <w:rFonts w:ascii="Arial" w:eastAsia="Times New Roman" w:hAnsi="Arial" w:cs="Arial"/>
          <w:color w:val="808285"/>
          <w:sz w:val="16"/>
          <w:szCs w:val="16"/>
          <w:lang w:val="en" w:eastAsia="en-GB"/>
        </w:rPr>
        <w:t xml:space="preserve"> information supplied by or on behalf of each</w:t>
      </w:r>
      <w:r w:rsidRPr="0058268E">
        <w:rPr>
          <w:rFonts w:ascii="Arial" w:eastAsia="Times New Roman" w:hAnsi="Arial" w:cs="Arial"/>
          <w:color w:val="808285"/>
          <w:sz w:val="16"/>
          <w:szCs w:val="16"/>
          <w:lang w:val="en" w:eastAsia="en-GB"/>
        </w:rPr>
        <w:t xml:space="preserve"> party comprising the</w:t>
      </w:r>
      <w:r w:rsidR="00430842" w:rsidRPr="0058268E">
        <w:rPr>
          <w:rFonts w:ascii="Arial" w:eastAsia="Times New Roman" w:hAnsi="Arial" w:cs="Arial"/>
          <w:color w:val="808285"/>
          <w:sz w:val="16"/>
          <w:szCs w:val="16"/>
          <w:lang w:val="en" w:eastAsia="en-GB"/>
        </w:rPr>
        <w:t xml:space="preserve"> </w:t>
      </w:r>
      <w:proofErr w:type="gramStart"/>
      <w:r w:rsidR="00430842" w:rsidRPr="0058268E">
        <w:rPr>
          <w:rFonts w:ascii="Arial" w:eastAsia="Times New Roman" w:hAnsi="Arial" w:cs="Arial"/>
          <w:color w:val="808285"/>
          <w:sz w:val="16"/>
          <w:szCs w:val="16"/>
          <w:lang w:val="en" w:eastAsia="en-GB"/>
        </w:rPr>
        <w:t>Seller;</w:t>
      </w:r>
      <w:proofErr w:type="gramEnd"/>
    </w:p>
    <w:p w14:paraId="0FBCBA01" w14:textId="77777777" w:rsidR="00B67F1E" w:rsidRPr="0058268E" w:rsidRDefault="00B67F1E" w:rsidP="0058268E">
      <w:pPr>
        <w:pStyle w:val="ListParagraph"/>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(ii) </w:t>
      </w:r>
      <w:r w:rsidR="00D43D2F"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offer each Property for sale by</w:t>
      </w:r>
      <w:r w:rsidRPr="0058268E">
        <w:rPr>
          <w:rFonts w:ascii="Arial" w:eastAsia="Times New Roman" w:hAnsi="Arial" w:cs="Arial"/>
          <w:color w:val="808285"/>
          <w:sz w:val="16"/>
          <w:szCs w:val="16"/>
          <w:lang w:val="en" w:eastAsia="en-GB"/>
        </w:rPr>
        <w:t xml:space="preserve"> way of Conditional </w:t>
      </w:r>
      <w:proofErr w:type="gramStart"/>
      <w:r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uction;</w:t>
      </w:r>
      <w:proofErr w:type="gramEnd"/>
      <w:r w:rsidR="00430842" w:rsidRPr="0058268E">
        <w:rPr>
          <w:rFonts w:ascii="Arial" w:eastAsia="Times New Roman" w:hAnsi="Arial" w:cs="Arial"/>
          <w:color w:val="808285"/>
          <w:sz w:val="16"/>
          <w:szCs w:val="16"/>
          <w:lang w:val="en" w:eastAsia="en-GB"/>
        </w:rPr>
        <w:t xml:space="preserve"> </w:t>
      </w:r>
    </w:p>
    <w:p w14:paraId="56388371" w14:textId="77777777" w:rsidR="00B67F1E" w:rsidRPr="0058268E" w:rsidRDefault="00B67F1E" w:rsidP="0058268E">
      <w:pPr>
        <w:pStyle w:val="ListParagraph"/>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(iii)</w:t>
      </w:r>
      <w:r w:rsidR="00430842" w:rsidRPr="0058268E">
        <w:rPr>
          <w:rFonts w:ascii="Arial" w:eastAsia="Times New Roman" w:hAnsi="Arial" w:cs="Arial"/>
          <w:color w:val="808285"/>
          <w:sz w:val="16"/>
          <w:szCs w:val="16"/>
          <w:lang w:val="en" w:eastAsia="en-GB"/>
        </w:rPr>
        <w:t xml:space="preserve"> </w:t>
      </w:r>
      <w:r w:rsidR="00D43D2F"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receive and hold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D</w:t>
      </w:r>
      <w:r w:rsidR="00430842" w:rsidRPr="0058268E">
        <w:rPr>
          <w:rFonts w:ascii="Arial" w:eastAsia="Times New Roman" w:hAnsi="Arial" w:cs="Arial"/>
          <w:color w:val="808285"/>
          <w:sz w:val="16"/>
          <w:szCs w:val="16"/>
          <w:lang w:val="en" w:eastAsia="en-GB"/>
        </w:rPr>
        <w:t>eposits (if applicable</w:t>
      </w:r>
      <w:proofErr w:type="gramStart"/>
      <w:r w:rsidR="00430842" w:rsidRPr="0058268E">
        <w:rPr>
          <w:rFonts w:ascii="Arial" w:eastAsia="Times New Roman" w:hAnsi="Arial" w:cs="Arial"/>
          <w:color w:val="808285"/>
          <w:sz w:val="16"/>
          <w:szCs w:val="16"/>
          <w:lang w:val="en" w:eastAsia="en-GB"/>
        </w:rPr>
        <w:t>);</w:t>
      </w:r>
      <w:proofErr w:type="gramEnd"/>
    </w:p>
    <w:p w14:paraId="5117600A" w14:textId="77777777" w:rsidR="00B67F1E" w:rsidRPr="0058268E" w:rsidRDefault="00B67F1E" w:rsidP="0058268E">
      <w:pPr>
        <w:pStyle w:val="ListParagraph"/>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(iv) </w:t>
      </w:r>
      <w:r w:rsidR="00D43D2F"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receive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F</w:t>
      </w:r>
      <w:r w:rsidR="00430842" w:rsidRPr="0058268E">
        <w:rPr>
          <w:rFonts w:ascii="Arial" w:eastAsia="Times New Roman" w:hAnsi="Arial" w:cs="Arial"/>
          <w:color w:val="808285"/>
          <w:sz w:val="16"/>
          <w:szCs w:val="16"/>
          <w:lang w:val="en" w:eastAsia="en-GB"/>
        </w:rPr>
        <w:t>ees (if applicable</w:t>
      </w:r>
      <w:proofErr w:type="gramStart"/>
      <w:r w:rsidR="00430842" w:rsidRPr="0058268E">
        <w:rPr>
          <w:rFonts w:ascii="Arial" w:eastAsia="Times New Roman" w:hAnsi="Arial" w:cs="Arial"/>
          <w:color w:val="808285"/>
          <w:sz w:val="16"/>
          <w:szCs w:val="16"/>
          <w:lang w:val="en" w:eastAsia="en-GB"/>
        </w:rPr>
        <w:t>);</w:t>
      </w:r>
      <w:proofErr w:type="gramEnd"/>
    </w:p>
    <w:p w14:paraId="08CC3F3F" w14:textId="77777777" w:rsidR="00B67F1E" w:rsidRPr="0058268E" w:rsidRDefault="00B67F1E" w:rsidP="0058268E">
      <w:pPr>
        <w:pStyle w:val="ListParagraph"/>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(v) </w:t>
      </w:r>
      <w:r w:rsidR="00D43D2F"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sign each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F</w:t>
      </w:r>
      <w:r w:rsidR="00430842" w:rsidRPr="0058268E">
        <w:rPr>
          <w:rFonts w:ascii="Arial" w:eastAsia="Times New Roman" w:hAnsi="Arial" w:cs="Arial"/>
          <w:color w:val="808285"/>
          <w:sz w:val="16"/>
          <w:szCs w:val="16"/>
          <w:lang w:val="en" w:eastAsia="en-GB"/>
        </w:rPr>
        <w:t xml:space="preserve">orm on behalf of each </w:t>
      </w:r>
      <w:r w:rsidRPr="0058268E">
        <w:rPr>
          <w:rFonts w:ascii="Arial" w:eastAsia="Times New Roman" w:hAnsi="Arial" w:cs="Arial"/>
          <w:color w:val="808285"/>
          <w:sz w:val="16"/>
          <w:szCs w:val="16"/>
          <w:lang w:val="en" w:eastAsia="en-GB"/>
        </w:rPr>
        <w:t xml:space="preserve">party comprising the </w:t>
      </w:r>
      <w:r w:rsidR="00430842" w:rsidRPr="0058268E">
        <w:rPr>
          <w:rFonts w:ascii="Arial" w:eastAsia="Times New Roman" w:hAnsi="Arial" w:cs="Arial"/>
          <w:color w:val="808285"/>
          <w:sz w:val="16"/>
          <w:szCs w:val="16"/>
          <w:lang w:val="en" w:eastAsia="en-GB"/>
        </w:rPr>
        <w:t>Seller; and</w:t>
      </w:r>
    </w:p>
    <w:p w14:paraId="1EA2FEAC" w14:textId="77777777" w:rsidR="00D43D2F" w:rsidRPr="0058268E" w:rsidRDefault="00B67F1E" w:rsidP="0058268E">
      <w:pPr>
        <w:pStyle w:val="ListParagraph"/>
        <w:spacing w:after="0" w:line="240" w:lineRule="auto"/>
        <w:ind w:left="1440" w:hanging="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(vi)</w:t>
      </w:r>
      <w:r w:rsidR="00430842" w:rsidRPr="0058268E">
        <w:rPr>
          <w:rFonts w:ascii="Arial" w:eastAsia="Times New Roman" w:hAnsi="Arial" w:cs="Arial"/>
          <w:color w:val="808285"/>
          <w:sz w:val="16"/>
          <w:szCs w:val="16"/>
          <w:lang w:val="en" w:eastAsia="en-GB"/>
        </w:rPr>
        <w:t xml:space="preserve"> </w:t>
      </w:r>
      <w:r w:rsidR="00D43D2F" w:rsidRPr="0058268E">
        <w:rPr>
          <w:rFonts w:ascii="Arial" w:eastAsia="Times New Roman" w:hAnsi="Arial" w:cs="Arial"/>
          <w:color w:val="808285"/>
          <w:sz w:val="16"/>
          <w:szCs w:val="16"/>
          <w:lang w:val="en" w:eastAsia="en-GB"/>
        </w:rPr>
        <w:tab/>
      </w:r>
      <w:r w:rsidRPr="0058268E">
        <w:rPr>
          <w:rFonts w:ascii="Arial" w:eastAsia="Times New Roman" w:hAnsi="Arial" w:cs="Arial"/>
          <w:color w:val="808285"/>
          <w:sz w:val="16"/>
          <w:szCs w:val="16"/>
          <w:lang w:val="en" w:eastAsia="en-GB"/>
        </w:rPr>
        <w:t xml:space="preserve">where </w:t>
      </w:r>
      <w:r w:rsidR="00430842" w:rsidRPr="0058268E">
        <w:rPr>
          <w:rFonts w:ascii="Arial" w:eastAsia="Times New Roman" w:hAnsi="Arial" w:cs="Arial"/>
          <w:color w:val="808285"/>
          <w:sz w:val="16"/>
          <w:szCs w:val="16"/>
          <w:lang w:val="en" w:eastAsia="en-GB"/>
        </w:rPr>
        <w:t xml:space="preserve">the Buyer fails to sign that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F</w:t>
      </w:r>
      <w:r w:rsidR="00430842" w:rsidRPr="0058268E">
        <w:rPr>
          <w:rFonts w:ascii="Arial" w:eastAsia="Times New Roman" w:hAnsi="Arial" w:cs="Arial"/>
          <w:color w:val="808285"/>
          <w:sz w:val="16"/>
          <w:szCs w:val="16"/>
          <w:lang w:val="en" w:eastAsia="en-GB"/>
        </w:rPr>
        <w:t>orm or pay a</w:t>
      </w:r>
      <w:r w:rsidRPr="0058268E">
        <w:rPr>
          <w:rFonts w:ascii="Arial" w:eastAsia="Times New Roman" w:hAnsi="Arial" w:cs="Arial"/>
          <w:color w:val="808285"/>
          <w:sz w:val="16"/>
          <w:szCs w:val="16"/>
          <w:lang w:val="en" w:eastAsia="en-GB"/>
        </w:rPr>
        <w:t xml:space="preserve"> required Reservation F</w:t>
      </w:r>
      <w:r w:rsidR="00430842" w:rsidRPr="0058268E">
        <w:rPr>
          <w:rFonts w:ascii="Arial" w:eastAsia="Times New Roman" w:hAnsi="Arial" w:cs="Arial"/>
          <w:color w:val="808285"/>
          <w:sz w:val="16"/>
          <w:szCs w:val="16"/>
          <w:lang w:val="en" w:eastAsia="en-GB"/>
        </w:rPr>
        <w:t xml:space="preserve">ee or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D</w:t>
      </w:r>
      <w:r w:rsidR="00430842" w:rsidRPr="0058268E">
        <w:rPr>
          <w:rFonts w:ascii="Arial" w:eastAsia="Times New Roman" w:hAnsi="Arial" w:cs="Arial"/>
          <w:color w:val="808285"/>
          <w:sz w:val="16"/>
          <w:szCs w:val="16"/>
          <w:lang w:val="en" w:eastAsia="en-GB"/>
        </w:rPr>
        <w:t>eposit (as applicable)</w:t>
      </w:r>
      <w:r w:rsidR="003A15F4" w:rsidRPr="0058268E">
        <w:rPr>
          <w:rFonts w:ascii="Arial" w:eastAsia="Times New Roman" w:hAnsi="Arial" w:cs="Arial"/>
          <w:color w:val="808285"/>
          <w:sz w:val="16"/>
          <w:szCs w:val="16"/>
          <w:lang w:val="en" w:eastAsia="en-GB"/>
        </w:rPr>
        <w:t xml:space="preserve"> </w:t>
      </w:r>
      <w:r w:rsidR="001A28CD" w:rsidRPr="0058268E">
        <w:rPr>
          <w:rFonts w:ascii="Arial" w:eastAsia="Times New Roman" w:hAnsi="Arial" w:cs="Arial"/>
          <w:color w:val="808285"/>
          <w:sz w:val="16"/>
          <w:szCs w:val="16"/>
          <w:lang w:val="en" w:eastAsia="en-GB"/>
        </w:rPr>
        <w:t xml:space="preserve">immediately following a successful </w:t>
      </w:r>
      <w:r w:rsidR="003A15F4" w:rsidRPr="0058268E">
        <w:rPr>
          <w:rFonts w:ascii="Arial" w:eastAsia="Times New Roman" w:hAnsi="Arial" w:cs="Arial"/>
          <w:color w:val="808285"/>
          <w:sz w:val="16"/>
          <w:szCs w:val="16"/>
          <w:lang w:val="en" w:eastAsia="en-GB"/>
        </w:rPr>
        <w:t>bid</w:t>
      </w:r>
      <w:r w:rsidR="001A28CD" w:rsidRPr="0058268E">
        <w:rPr>
          <w:rFonts w:ascii="Arial" w:eastAsia="Times New Roman" w:hAnsi="Arial" w:cs="Arial"/>
          <w:color w:val="808285"/>
          <w:sz w:val="16"/>
          <w:szCs w:val="16"/>
          <w:lang w:val="en" w:eastAsia="en-GB"/>
        </w:rPr>
        <w:t xml:space="preserve"> we reserve the rights to make such a bid</w:t>
      </w:r>
      <w:r w:rsidR="003A15F4" w:rsidRPr="0058268E">
        <w:rPr>
          <w:rFonts w:ascii="Arial" w:eastAsia="Times New Roman" w:hAnsi="Arial" w:cs="Arial"/>
          <w:color w:val="808285"/>
          <w:sz w:val="16"/>
          <w:szCs w:val="16"/>
          <w:lang w:val="en" w:eastAsia="en-GB"/>
        </w:rPr>
        <w:t xml:space="preserve"> null and void and </w:t>
      </w:r>
      <w:r w:rsidR="00D43D2F" w:rsidRPr="0058268E">
        <w:rPr>
          <w:rFonts w:ascii="Arial" w:eastAsia="Times New Roman" w:hAnsi="Arial" w:cs="Arial"/>
          <w:color w:val="808285"/>
          <w:sz w:val="16"/>
          <w:szCs w:val="16"/>
          <w:lang w:val="en" w:eastAsia="en-GB"/>
        </w:rPr>
        <w:t>we will be free to offer the Property for sale to another party</w:t>
      </w:r>
      <w:r w:rsidR="00430842" w:rsidRPr="0058268E">
        <w:rPr>
          <w:rFonts w:ascii="Arial" w:eastAsia="Times New Roman" w:hAnsi="Arial" w:cs="Arial"/>
          <w:color w:val="808285"/>
          <w:sz w:val="16"/>
          <w:szCs w:val="16"/>
          <w:lang w:val="en" w:eastAsia="en-GB"/>
        </w:rPr>
        <w:t>.</w:t>
      </w:r>
    </w:p>
    <w:p w14:paraId="6E10DB75" w14:textId="77777777" w:rsidR="00270233" w:rsidRPr="0058268E" w:rsidRDefault="00D43D2F"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3. </w:t>
      </w:r>
      <w:r w:rsidRPr="0058268E">
        <w:rPr>
          <w:rFonts w:ascii="Arial" w:eastAsia="Times New Roman" w:hAnsi="Arial" w:cs="Arial"/>
          <w:color w:val="808285"/>
          <w:sz w:val="16"/>
          <w:szCs w:val="16"/>
          <w:lang w:val="en" w:eastAsia="en-GB"/>
        </w:rPr>
        <w:tab/>
      </w:r>
      <w:r w:rsidR="00270233" w:rsidRPr="0058268E">
        <w:rPr>
          <w:rFonts w:ascii="Arial" w:eastAsia="Times New Roman" w:hAnsi="Arial" w:cs="Arial"/>
          <w:color w:val="808285"/>
          <w:sz w:val="16"/>
          <w:szCs w:val="16"/>
          <w:lang w:val="en" w:eastAsia="en-GB"/>
        </w:rPr>
        <w:t xml:space="preserve">As agents we are not responsible for the upkeep, maintenance, </w:t>
      </w:r>
      <w:proofErr w:type="gramStart"/>
      <w:r w:rsidR="00270233" w:rsidRPr="0058268E">
        <w:rPr>
          <w:rFonts w:ascii="Arial" w:eastAsia="Times New Roman" w:hAnsi="Arial" w:cs="Arial"/>
          <w:color w:val="808285"/>
          <w:sz w:val="16"/>
          <w:szCs w:val="16"/>
          <w:lang w:val="en" w:eastAsia="en-GB"/>
        </w:rPr>
        <w:t>repair</w:t>
      </w:r>
      <w:proofErr w:type="gramEnd"/>
      <w:r w:rsidR="00270233" w:rsidRPr="0058268E">
        <w:rPr>
          <w:rFonts w:ascii="Arial" w:eastAsia="Times New Roman" w:hAnsi="Arial" w:cs="Arial"/>
          <w:color w:val="808285"/>
          <w:sz w:val="16"/>
          <w:szCs w:val="16"/>
          <w:lang w:val="en" w:eastAsia="en-GB"/>
        </w:rPr>
        <w:t xml:space="preserve"> a</w:t>
      </w:r>
      <w:r w:rsidR="007F65FC" w:rsidRPr="0058268E">
        <w:rPr>
          <w:rFonts w:ascii="Arial" w:eastAsia="Times New Roman" w:hAnsi="Arial" w:cs="Arial"/>
          <w:color w:val="808285"/>
          <w:sz w:val="16"/>
          <w:szCs w:val="16"/>
          <w:lang w:val="en" w:eastAsia="en-GB"/>
        </w:rPr>
        <w:t xml:space="preserve">nd security at any time of any </w:t>
      </w:r>
      <w:r w:rsidR="00270233" w:rsidRPr="0058268E">
        <w:rPr>
          <w:rFonts w:ascii="Arial" w:eastAsia="Times New Roman" w:hAnsi="Arial" w:cs="Arial"/>
          <w:color w:val="808285"/>
          <w:sz w:val="16"/>
          <w:szCs w:val="16"/>
          <w:lang w:val="en" w:eastAsia="en-GB"/>
        </w:rPr>
        <w:t xml:space="preserve">property or properties to be entered in the Auction. </w:t>
      </w:r>
    </w:p>
    <w:p w14:paraId="17C00294" w14:textId="77777777" w:rsidR="00430842" w:rsidRPr="0058268E" w:rsidRDefault="00270233" w:rsidP="0058268E">
      <w:pPr>
        <w:spacing w:after="0" w:line="240" w:lineRule="auto"/>
        <w:ind w:firstLine="284"/>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4.</w:t>
      </w:r>
      <w:r w:rsidRPr="0058268E">
        <w:rPr>
          <w:rFonts w:ascii="Arial" w:eastAsia="Times New Roman" w:hAnsi="Arial" w:cs="Arial"/>
          <w:color w:val="808285"/>
          <w:sz w:val="16"/>
          <w:szCs w:val="16"/>
          <w:lang w:val="en" w:eastAsia="en-GB"/>
        </w:rPr>
        <w:tab/>
      </w:r>
      <w:r w:rsidR="00D43D2F" w:rsidRPr="0058268E">
        <w:rPr>
          <w:rFonts w:ascii="Arial" w:eastAsia="Times New Roman" w:hAnsi="Arial" w:cs="Arial"/>
          <w:color w:val="808285"/>
          <w:sz w:val="16"/>
          <w:szCs w:val="16"/>
          <w:lang w:val="en" w:eastAsia="en-GB"/>
        </w:rPr>
        <w:t xml:space="preserve">Any </w:t>
      </w:r>
      <w:r w:rsidR="00430842" w:rsidRPr="0058268E">
        <w:rPr>
          <w:rFonts w:ascii="Arial" w:eastAsia="Times New Roman" w:hAnsi="Arial" w:cs="Arial"/>
          <w:color w:val="808285"/>
          <w:sz w:val="16"/>
          <w:szCs w:val="16"/>
          <w:lang w:val="en" w:eastAsia="en-GB"/>
        </w:rPr>
        <w:t xml:space="preserve">decision on the conduct of the </w:t>
      </w:r>
      <w:r w:rsidR="00D43D2F" w:rsidRPr="0058268E">
        <w:rPr>
          <w:rFonts w:ascii="Arial" w:eastAsia="Times New Roman" w:hAnsi="Arial" w:cs="Arial"/>
          <w:color w:val="808285"/>
          <w:sz w:val="16"/>
          <w:szCs w:val="16"/>
          <w:lang w:val="en" w:eastAsia="en-GB"/>
        </w:rPr>
        <w:t>C</w:t>
      </w:r>
      <w:r w:rsidR="00430842" w:rsidRPr="0058268E">
        <w:rPr>
          <w:rFonts w:ascii="Arial" w:eastAsia="Times New Roman" w:hAnsi="Arial" w:cs="Arial"/>
          <w:color w:val="808285"/>
          <w:sz w:val="16"/>
          <w:szCs w:val="16"/>
          <w:lang w:val="en" w:eastAsia="en-GB"/>
        </w:rPr>
        <w:t xml:space="preserve">onditional </w:t>
      </w:r>
      <w:r w:rsidR="00D43D2F"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uction</w:t>
      </w:r>
      <w:r w:rsidR="00D43D2F" w:rsidRPr="0058268E">
        <w:rPr>
          <w:rFonts w:ascii="Arial" w:eastAsia="Times New Roman" w:hAnsi="Arial" w:cs="Arial"/>
          <w:color w:val="808285"/>
          <w:sz w:val="16"/>
          <w:szCs w:val="16"/>
          <w:lang w:val="en" w:eastAsia="en-GB"/>
        </w:rPr>
        <w:t xml:space="preserve"> taken by the Auctioneer</w:t>
      </w:r>
      <w:r w:rsidR="00430842" w:rsidRPr="0058268E">
        <w:rPr>
          <w:rFonts w:ascii="Arial" w:eastAsia="Times New Roman" w:hAnsi="Arial" w:cs="Arial"/>
          <w:color w:val="808285"/>
          <w:sz w:val="16"/>
          <w:szCs w:val="16"/>
          <w:lang w:val="en" w:eastAsia="en-GB"/>
        </w:rPr>
        <w:t xml:space="preserve"> is final.</w:t>
      </w:r>
    </w:p>
    <w:p w14:paraId="3C2FB0F9" w14:textId="77777777" w:rsidR="00430842" w:rsidRPr="0058268E" w:rsidRDefault="00270233" w:rsidP="0058268E">
      <w:pPr>
        <w:spacing w:after="0" w:line="240" w:lineRule="auto"/>
        <w:ind w:left="720" w:hanging="436"/>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5</w:t>
      </w:r>
      <w:r w:rsidR="00D43D2F" w:rsidRPr="0058268E">
        <w:rPr>
          <w:rFonts w:ascii="Arial" w:eastAsia="Times New Roman" w:hAnsi="Arial" w:cs="Arial"/>
          <w:color w:val="808285"/>
          <w:sz w:val="16"/>
          <w:szCs w:val="16"/>
          <w:lang w:val="en" w:eastAsia="en-GB"/>
        </w:rPr>
        <w:t>.</w:t>
      </w:r>
      <w:r w:rsidR="00D43D2F"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We may cancel the </w:t>
      </w:r>
      <w:r w:rsidR="00D43D2F" w:rsidRPr="0058268E">
        <w:rPr>
          <w:rFonts w:ascii="Arial" w:eastAsia="Times New Roman" w:hAnsi="Arial" w:cs="Arial"/>
          <w:color w:val="808285"/>
          <w:sz w:val="16"/>
          <w:szCs w:val="16"/>
          <w:lang w:val="en" w:eastAsia="en-GB"/>
        </w:rPr>
        <w:t>C</w:t>
      </w:r>
      <w:r w:rsidR="00430842" w:rsidRPr="0058268E">
        <w:rPr>
          <w:rFonts w:ascii="Arial" w:eastAsia="Times New Roman" w:hAnsi="Arial" w:cs="Arial"/>
          <w:color w:val="808285"/>
          <w:sz w:val="16"/>
          <w:szCs w:val="16"/>
          <w:lang w:val="en" w:eastAsia="en-GB"/>
        </w:rPr>
        <w:t xml:space="preserve">onditional </w:t>
      </w:r>
      <w:r w:rsidR="00D43D2F"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uction</w:t>
      </w:r>
      <w:r w:rsidR="00D43D2F" w:rsidRPr="0058268E">
        <w:rPr>
          <w:rFonts w:ascii="Arial" w:eastAsia="Times New Roman" w:hAnsi="Arial" w:cs="Arial"/>
          <w:color w:val="808285"/>
          <w:sz w:val="16"/>
          <w:szCs w:val="16"/>
          <w:lang w:val="en" w:eastAsia="en-GB"/>
        </w:rPr>
        <w:t xml:space="preserve"> at any time</w:t>
      </w:r>
      <w:r w:rsidRPr="0058268E">
        <w:rPr>
          <w:rFonts w:ascii="Arial" w:eastAsia="Times New Roman" w:hAnsi="Arial" w:cs="Arial"/>
          <w:color w:val="808285"/>
          <w:sz w:val="16"/>
          <w:szCs w:val="16"/>
          <w:lang w:val="en" w:eastAsia="en-GB"/>
        </w:rPr>
        <w:t xml:space="preserve"> and for any </w:t>
      </w:r>
      <w:proofErr w:type="gramStart"/>
      <w:r w:rsidRPr="0058268E">
        <w:rPr>
          <w:rFonts w:ascii="Arial" w:eastAsia="Times New Roman" w:hAnsi="Arial" w:cs="Arial"/>
          <w:color w:val="808285"/>
          <w:sz w:val="16"/>
          <w:szCs w:val="16"/>
          <w:lang w:val="en" w:eastAsia="en-GB"/>
        </w:rPr>
        <w:t>reason</w:t>
      </w:r>
      <w:r w:rsidR="00430842" w:rsidRPr="0058268E">
        <w:rPr>
          <w:rFonts w:ascii="Arial" w:eastAsia="Times New Roman" w:hAnsi="Arial" w:cs="Arial"/>
          <w:color w:val="808285"/>
          <w:sz w:val="16"/>
          <w:szCs w:val="16"/>
          <w:lang w:val="en" w:eastAsia="en-GB"/>
        </w:rPr>
        <w:t>, or</w:t>
      </w:r>
      <w:proofErr w:type="gramEnd"/>
      <w:r w:rsidR="00430842" w:rsidRPr="0058268E">
        <w:rPr>
          <w:rFonts w:ascii="Arial" w:eastAsia="Times New Roman" w:hAnsi="Arial" w:cs="Arial"/>
          <w:color w:val="808285"/>
          <w:sz w:val="16"/>
          <w:szCs w:val="16"/>
          <w:lang w:val="en" w:eastAsia="en-GB"/>
        </w:rPr>
        <w:t xml:space="preserve"> </w:t>
      </w:r>
      <w:r w:rsidR="00D43D2F" w:rsidRPr="0058268E">
        <w:rPr>
          <w:rFonts w:ascii="Arial" w:eastAsia="Times New Roman" w:hAnsi="Arial" w:cs="Arial"/>
          <w:color w:val="808285"/>
          <w:sz w:val="16"/>
          <w:szCs w:val="16"/>
          <w:lang w:val="en" w:eastAsia="en-GB"/>
        </w:rPr>
        <w:t>amend or vary</w:t>
      </w:r>
      <w:r w:rsidR="00430842" w:rsidRPr="0058268E">
        <w:rPr>
          <w:rFonts w:ascii="Arial" w:eastAsia="Times New Roman" w:hAnsi="Arial" w:cs="Arial"/>
          <w:color w:val="808285"/>
          <w:sz w:val="16"/>
          <w:szCs w:val="16"/>
          <w:lang w:val="en" w:eastAsia="en-GB"/>
        </w:rPr>
        <w:t xml:space="preserve"> the way in which a Property is offered for sale. We may also combine or divide properties</w:t>
      </w:r>
      <w:r w:rsidR="000C40F0" w:rsidRPr="0058268E">
        <w:rPr>
          <w:rFonts w:ascii="Arial" w:eastAsia="Times New Roman" w:hAnsi="Arial" w:cs="Arial"/>
          <w:color w:val="808285"/>
          <w:sz w:val="16"/>
          <w:szCs w:val="16"/>
          <w:lang w:val="en" w:eastAsia="en-GB"/>
        </w:rPr>
        <w:t xml:space="preserve"> and a</w:t>
      </w:r>
      <w:r w:rsidR="00430842" w:rsidRPr="0058268E">
        <w:rPr>
          <w:rFonts w:ascii="Arial" w:eastAsia="Times New Roman" w:hAnsi="Arial" w:cs="Arial"/>
          <w:color w:val="808285"/>
          <w:sz w:val="16"/>
          <w:szCs w:val="16"/>
          <w:lang w:val="en" w:eastAsia="en-GB"/>
        </w:rPr>
        <w:t xml:space="preserve"> Property may be sold or withdrawn from sale prior to the </w:t>
      </w:r>
      <w:r w:rsidR="000C40F0" w:rsidRPr="0058268E">
        <w:rPr>
          <w:rFonts w:ascii="Arial" w:eastAsia="Times New Roman" w:hAnsi="Arial" w:cs="Arial"/>
          <w:color w:val="808285"/>
          <w:sz w:val="16"/>
          <w:szCs w:val="16"/>
          <w:lang w:val="en" w:eastAsia="en-GB"/>
        </w:rPr>
        <w:t>C</w:t>
      </w:r>
      <w:r w:rsidR="00430842" w:rsidRPr="0058268E">
        <w:rPr>
          <w:rFonts w:ascii="Arial" w:eastAsia="Times New Roman" w:hAnsi="Arial" w:cs="Arial"/>
          <w:color w:val="808285"/>
          <w:sz w:val="16"/>
          <w:szCs w:val="16"/>
          <w:lang w:val="en" w:eastAsia="en-GB"/>
        </w:rPr>
        <w:t xml:space="preserve">onditional </w:t>
      </w:r>
      <w:r w:rsidR="000C40F0"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uction</w:t>
      </w:r>
      <w:r w:rsidRPr="0058268E">
        <w:rPr>
          <w:rFonts w:ascii="Arial" w:eastAsia="Times New Roman" w:hAnsi="Arial" w:cs="Arial"/>
          <w:color w:val="808285"/>
          <w:sz w:val="16"/>
          <w:szCs w:val="16"/>
          <w:lang w:val="en" w:eastAsia="en-GB"/>
        </w:rPr>
        <w:t xml:space="preserve"> at any time and for any reason</w:t>
      </w:r>
      <w:r w:rsidR="00430842" w:rsidRPr="0058268E">
        <w:rPr>
          <w:rFonts w:ascii="Arial" w:eastAsia="Times New Roman" w:hAnsi="Arial" w:cs="Arial"/>
          <w:color w:val="808285"/>
          <w:sz w:val="16"/>
          <w:szCs w:val="16"/>
          <w:lang w:val="en" w:eastAsia="en-GB"/>
        </w:rPr>
        <w:t>.</w:t>
      </w:r>
    </w:p>
    <w:p w14:paraId="0CA505B2" w14:textId="77777777" w:rsidR="00430842" w:rsidRDefault="00270233"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6</w:t>
      </w:r>
      <w:r w:rsidR="000C40F0" w:rsidRPr="0058268E">
        <w:rPr>
          <w:rFonts w:ascii="Arial" w:eastAsia="Times New Roman" w:hAnsi="Arial" w:cs="Arial"/>
          <w:color w:val="808285"/>
          <w:sz w:val="16"/>
          <w:szCs w:val="16"/>
          <w:lang w:val="en" w:eastAsia="en-GB"/>
        </w:rPr>
        <w:t>.</w:t>
      </w:r>
      <w:r w:rsidR="00430842" w:rsidRPr="0058268E">
        <w:rPr>
          <w:rFonts w:ascii="Arial" w:eastAsia="Times New Roman" w:hAnsi="Arial" w:cs="Arial"/>
          <w:color w:val="808285"/>
          <w:sz w:val="16"/>
          <w:szCs w:val="16"/>
          <w:lang w:val="en" w:eastAsia="en-GB"/>
        </w:rPr>
        <w:t xml:space="preserve"> </w:t>
      </w:r>
      <w:r w:rsidR="000C40F0"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You acknowledge that to the </w:t>
      </w:r>
      <w:r w:rsidRPr="0058268E">
        <w:rPr>
          <w:rFonts w:ascii="Arial" w:eastAsia="Times New Roman" w:hAnsi="Arial" w:cs="Arial"/>
          <w:color w:val="808285"/>
          <w:sz w:val="16"/>
          <w:szCs w:val="16"/>
          <w:lang w:val="en" w:eastAsia="en-GB"/>
        </w:rPr>
        <w:t xml:space="preserve">maximum </w:t>
      </w:r>
      <w:r w:rsidR="00430842" w:rsidRPr="0058268E">
        <w:rPr>
          <w:rFonts w:ascii="Arial" w:eastAsia="Times New Roman" w:hAnsi="Arial" w:cs="Arial"/>
          <w:color w:val="808285"/>
          <w:sz w:val="16"/>
          <w:szCs w:val="16"/>
          <w:lang w:val="en" w:eastAsia="en-GB"/>
        </w:rPr>
        <w:t xml:space="preserve">extent permitted by law we owe you no duty of care and </w:t>
      </w:r>
      <w:r w:rsidRPr="0058268E">
        <w:rPr>
          <w:rFonts w:ascii="Arial" w:eastAsia="Times New Roman" w:hAnsi="Arial" w:cs="Arial"/>
          <w:color w:val="808285"/>
          <w:sz w:val="16"/>
          <w:szCs w:val="16"/>
          <w:lang w:val="en" w:eastAsia="en-GB"/>
        </w:rPr>
        <w:t xml:space="preserve">we shall not be liable to the Buyer </w:t>
      </w:r>
      <w:r w:rsidR="001A28CD" w:rsidRPr="0058268E">
        <w:rPr>
          <w:rFonts w:ascii="Arial" w:eastAsia="Times New Roman" w:hAnsi="Arial" w:cs="Arial"/>
          <w:color w:val="808285"/>
          <w:sz w:val="16"/>
          <w:szCs w:val="16"/>
          <w:lang w:val="en" w:eastAsia="en-GB"/>
        </w:rPr>
        <w:t>for any liability (of any kind) in respect of the particulars of anything contained or referred to in the catalogue/brochure or in any description of the Property provided by us being incomplete inaccurate unfair and/or misleading</w:t>
      </w:r>
      <w:r w:rsidR="00430842" w:rsidRPr="0058268E">
        <w:rPr>
          <w:rFonts w:ascii="Arial" w:eastAsia="Times New Roman" w:hAnsi="Arial" w:cs="Arial"/>
          <w:color w:val="808285"/>
          <w:sz w:val="16"/>
          <w:szCs w:val="16"/>
          <w:lang w:val="en" w:eastAsia="en-GB"/>
        </w:rPr>
        <w:t>. </w:t>
      </w:r>
    </w:p>
    <w:p w14:paraId="31D82AD9" w14:textId="77777777" w:rsidR="0058268E" w:rsidRPr="0058268E" w:rsidRDefault="0058268E" w:rsidP="0058268E">
      <w:pPr>
        <w:spacing w:after="0" w:line="240" w:lineRule="auto"/>
        <w:ind w:left="719" w:hanging="435"/>
        <w:rPr>
          <w:rFonts w:ascii="Arial" w:eastAsia="Times New Roman" w:hAnsi="Arial" w:cs="Arial"/>
          <w:color w:val="808285"/>
          <w:sz w:val="16"/>
          <w:szCs w:val="16"/>
          <w:lang w:val="en" w:eastAsia="en-GB"/>
        </w:rPr>
      </w:pPr>
    </w:p>
    <w:p w14:paraId="4CF08E9D" w14:textId="77777777" w:rsidR="00430842" w:rsidRDefault="00430842" w:rsidP="0058268E">
      <w:pPr>
        <w:spacing w:after="0" w:line="240" w:lineRule="auto"/>
        <w:rPr>
          <w:rFonts w:ascii="Arial" w:eastAsia="Times New Roman" w:hAnsi="Arial" w:cs="Arial"/>
          <w:color w:val="7030A0"/>
          <w:sz w:val="16"/>
          <w:szCs w:val="16"/>
          <w:u w:val="single"/>
          <w:lang w:val="en" w:eastAsia="en-GB"/>
        </w:rPr>
      </w:pPr>
      <w:r w:rsidRPr="0058268E">
        <w:rPr>
          <w:rFonts w:ascii="Arial" w:eastAsia="Times New Roman" w:hAnsi="Arial" w:cs="Arial"/>
          <w:color w:val="7030A0"/>
          <w:sz w:val="16"/>
          <w:szCs w:val="16"/>
          <w:u w:val="single"/>
          <w:lang w:val="en" w:eastAsia="en-GB"/>
        </w:rPr>
        <w:t>Bidding and reserve prices</w:t>
      </w:r>
    </w:p>
    <w:p w14:paraId="439BF753" w14:textId="77777777" w:rsidR="0058268E" w:rsidRPr="0058268E" w:rsidRDefault="0058268E" w:rsidP="0058268E">
      <w:pPr>
        <w:spacing w:after="0" w:line="240" w:lineRule="auto"/>
        <w:rPr>
          <w:rFonts w:ascii="Arial" w:eastAsia="Times New Roman" w:hAnsi="Arial" w:cs="Arial"/>
          <w:color w:val="7030A0"/>
          <w:sz w:val="16"/>
          <w:szCs w:val="16"/>
          <w:u w:val="single"/>
          <w:lang w:val="en" w:eastAsia="en-GB"/>
        </w:rPr>
      </w:pPr>
    </w:p>
    <w:p w14:paraId="516C0045" w14:textId="77777777" w:rsidR="00430842" w:rsidRPr="0058268E" w:rsidRDefault="001A28CD" w:rsidP="0058268E">
      <w:pPr>
        <w:spacing w:after="0" w:line="240" w:lineRule="auto"/>
        <w:ind w:firstLine="284"/>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7.</w:t>
      </w:r>
      <w:r w:rsidR="00430842" w:rsidRPr="0058268E">
        <w:rPr>
          <w:rFonts w:ascii="Arial" w:eastAsia="Times New Roman" w:hAnsi="Arial" w:cs="Arial"/>
          <w:color w:val="808285"/>
          <w:sz w:val="16"/>
          <w:szCs w:val="16"/>
          <w:lang w:val="en" w:eastAsia="en-GB"/>
        </w:rPr>
        <w:t xml:space="preserve"> </w:t>
      </w:r>
      <w:r w:rsidRPr="0058268E">
        <w:rPr>
          <w:rFonts w:ascii="Arial" w:eastAsia="Times New Roman" w:hAnsi="Arial" w:cs="Arial"/>
          <w:color w:val="808285"/>
          <w:sz w:val="16"/>
          <w:szCs w:val="16"/>
          <w:lang w:val="en" w:eastAsia="en-GB"/>
        </w:rPr>
        <w:tab/>
        <w:t>Bids will only be accepted</w:t>
      </w:r>
      <w:r w:rsidR="00430842" w:rsidRPr="0058268E">
        <w:rPr>
          <w:rFonts w:ascii="Arial" w:eastAsia="Times New Roman" w:hAnsi="Arial" w:cs="Arial"/>
          <w:color w:val="808285"/>
          <w:sz w:val="16"/>
          <w:szCs w:val="16"/>
          <w:lang w:val="en" w:eastAsia="en-GB"/>
        </w:rPr>
        <w:t xml:space="preserve"> in pounds sterling </w:t>
      </w:r>
      <w:r w:rsidRPr="0058268E">
        <w:rPr>
          <w:rFonts w:ascii="Arial" w:eastAsia="Times New Roman" w:hAnsi="Arial" w:cs="Arial"/>
          <w:color w:val="808285"/>
          <w:sz w:val="16"/>
          <w:szCs w:val="16"/>
          <w:lang w:val="en" w:eastAsia="en-GB"/>
        </w:rPr>
        <w:t xml:space="preserve">and such bids will be </w:t>
      </w:r>
      <w:r w:rsidR="00430842" w:rsidRPr="0058268E">
        <w:rPr>
          <w:rFonts w:ascii="Arial" w:eastAsia="Times New Roman" w:hAnsi="Arial" w:cs="Arial"/>
          <w:color w:val="808285"/>
          <w:sz w:val="16"/>
          <w:szCs w:val="16"/>
          <w:lang w:val="en" w:eastAsia="en-GB"/>
        </w:rPr>
        <w:t>exclusive of any applicable VAT.</w:t>
      </w:r>
    </w:p>
    <w:p w14:paraId="37533E18" w14:textId="5EF499D4" w:rsidR="001A28CD" w:rsidRPr="0058268E" w:rsidRDefault="001A28CD"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8.</w:t>
      </w:r>
      <w:r w:rsidRPr="0058268E">
        <w:rPr>
          <w:rFonts w:ascii="Arial" w:eastAsia="Times New Roman" w:hAnsi="Arial" w:cs="Arial"/>
          <w:color w:val="808285"/>
          <w:sz w:val="16"/>
          <w:szCs w:val="16"/>
          <w:lang w:val="en" w:eastAsia="en-GB"/>
        </w:rPr>
        <w:tab/>
        <w:t>The acceptance of a bid is the Auctioneer</w:t>
      </w:r>
      <w:r w:rsidR="00A50EAF">
        <w:rPr>
          <w:rFonts w:ascii="Arial" w:eastAsia="Times New Roman" w:hAnsi="Arial" w:cs="Arial"/>
          <w:color w:val="808285"/>
          <w:sz w:val="16"/>
          <w:szCs w:val="16"/>
          <w:lang w:val="en" w:eastAsia="en-GB"/>
        </w:rPr>
        <w:t>’</w:t>
      </w:r>
      <w:r w:rsidRPr="0058268E">
        <w:rPr>
          <w:rFonts w:ascii="Arial" w:eastAsia="Times New Roman" w:hAnsi="Arial" w:cs="Arial"/>
          <w:color w:val="808285"/>
          <w:sz w:val="16"/>
          <w:szCs w:val="16"/>
          <w:lang w:val="en" w:eastAsia="en-GB"/>
        </w:rPr>
        <w:t>s prerogative</w:t>
      </w:r>
      <w:r w:rsidR="00A50EAF">
        <w:rPr>
          <w:rFonts w:ascii="Arial" w:eastAsia="Times New Roman" w:hAnsi="Arial" w:cs="Arial"/>
          <w:color w:val="808285"/>
          <w:sz w:val="16"/>
          <w:szCs w:val="16"/>
          <w:lang w:val="en" w:eastAsia="en-GB"/>
        </w:rPr>
        <w:t>,</w:t>
      </w:r>
      <w:r w:rsidRPr="0058268E">
        <w:rPr>
          <w:rFonts w:ascii="Arial" w:eastAsia="Times New Roman" w:hAnsi="Arial" w:cs="Arial"/>
          <w:color w:val="808285"/>
          <w:sz w:val="16"/>
          <w:szCs w:val="16"/>
          <w:lang w:val="en" w:eastAsia="en-GB"/>
        </w:rPr>
        <w:t xml:space="preserve"> and no explanation or reasoning has to be given for any bids being declined by the Auctioneer and </w:t>
      </w:r>
      <w:r w:rsidR="00430842" w:rsidRPr="0058268E">
        <w:rPr>
          <w:rFonts w:ascii="Arial" w:eastAsia="Times New Roman" w:hAnsi="Arial" w:cs="Arial"/>
          <w:color w:val="808285"/>
          <w:sz w:val="16"/>
          <w:szCs w:val="16"/>
          <w:lang w:val="en" w:eastAsia="en-GB"/>
        </w:rPr>
        <w:t>if there is a dispute over bidding</w:t>
      </w:r>
      <w:r w:rsidRPr="0058268E">
        <w:rPr>
          <w:rFonts w:ascii="Arial" w:eastAsia="Times New Roman" w:hAnsi="Arial" w:cs="Arial"/>
          <w:color w:val="808285"/>
          <w:sz w:val="16"/>
          <w:szCs w:val="16"/>
          <w:lang w:val="en" w:eastAsia="en-GB"/>
        </w:rPr>
        <w:t xml:space="preserve"> we are entitled to resolve it with any </w:t>
      </w:r>
      <w:r w:rsidR="00430842" w:rsidRPr="0058268E">
        <w:rPr>
          <w:rFonts w:ascii="Arial" w:eastAsia="Times New Roman" w:hAnsi="Arial" w:cs="Arial"/>
          <w:color w:val="808285"/>
          <w:sz w:val="16"/>
          <w:szCs w:val="16"/>
          <w:lang w:val="en" w:eastAsia="en-GB"/>
        </w:rPr>
        <w:t xml:space="preserve">decision </w:t>
      </w:r>
      <w:r w:rsidRPr="0058268E">
        <w:rPr>
          <w:rFonts w:ascii="Arial" w:eastAsia="Times New Roman" w:hAnsi="Arial" w:cs="Arial"/>
          <w:color w:val="808285"/>
          <w:sz w:val="16"/>
          <w:szCs w:val="16"/>
          <w:lang w:val="en" w:eastAsia="en-GB"/>
        </w:rPr>
        <w:t>made by us being</w:t>
      </w:r>
      <w:r w:rsidR="00430842" w:rsidRPr="0058268E">
        <w:rPr>
          <w:rFonts w:ascii="Arial" w:eastAsia="Times New Roman" w:hAnsi="Arial" w:cs="Arial"/>
          <w:color w:val="808285"/>
          <w:sz w:val="16"/>
          <w:szCs w:val="16"/>
          <w:lang w:val="en" w:eastAsia="en-GB"/>
        </w:rPr>
        <w:t xml:space="preserve"> final.</w:t>
      </w:r>
    </w:p>
    <w:p w14:paraId="0F81EF32" w14:textId="7D246AB8" w:rsidR="00491696" w:rsidRPr="0058268E" w:rsidRDefault="001A28CD"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9.</w:t>
      </w:r>
      <w:r w:rsidRPr="0058268E">
        <w:rPr>
          <w:rFonts w:ascii="Arial" w:eastAsia="Times New Roman" w:hAnsi="Arial" w:cs="Arial"/>
          <w:color w:val="808285"/>
          <w:sz w:val="16"/>
          <w:szCs w:val="16"/>
          <w:lang w:val="en" w:eastAsia="en-GB"/>
        </w:rPr>
        <w:tab/>
      </w:r>
      <w:r w:rsidR="00A50EAF">
        <w:rPr>
          <w:rFonts w:ascii="Arial" w:eastAsia="Times New Roman" w:hAnsi="Arial" w:cs="Arial"/>
          <w:color w:val="808285"/>
          <w:sz w:val="16"/>
          <w:szCs w:val="16"/>
          <w:lang w:val="en" w:eastAsia="en-GB"/>
        </w:rPr>
        <w:t>The lot may be subject to a reserve price</w:t>
      </w:r>
      <w:r w:rsidR="00491696" w:rsidRPr="0058268E">
        <w:rPr>
          <w:rFonts w:ascii="Arial" w:eastAsia="Times New Roman" w:hAnsi="Arial" w:cs="Arial"/>
          <w:color w:val="808285"/>
          <w:sz w:val="16"/>
          <w:szCs w:val="16"/>
          <w:lang w:val="en" w:eastAsia="en-GB"/>
        </w:rPr>
        <w:t xml:space="preserve">. </w:t>
      </w:r>
      <w:r w:rsidR="00430842" w:rsidRPr="0058268E">
        <w:rPr>
          <w:rFonts w:ascii="Arial" w:eastAsia="Times New Roman" w:hAnsi="Arial" w:cs="Arial"/>
          <w:color w:val="808285"/>
          <w:sz w:val="16"/>
          <w:szCs w:val="16"/>
          <w:lang w:val="en" w:eastAsia="en-GB"/>
        </w:rPr>
        <w:t xml:space="preserve">If no bid equals or exceeds that reserve price the Property will be withdrawn from the </w:t>
      </w:r>
      <w:r w:rsidR="00491696" w:rsidRPr="0058268E">
        <w:rPr>
          <w:rFonts w:ascii="Arial" w:eastAsia="Times New Roman" w:hAnsi="Arial" w:cs="Arial"/>
          <w:color w:val="808285"/>
          <w:sz w:val="16"/>
          <w:szCs w:val="16"/>
          <w:lang w:val="en" w:eastAsia="en-GB"/>
        </w:rPr>
        <w:t>C</w:t>
      </w:r>
      <w:r w:rsidR="00430842" w:rsidRPr="0058268E">
        <w:rPr>
          <w:rFonts w:ascii="Arial" w:eastAsia="Times New Roman" w:hAnsi="Arial" w:cs="Arial"/>
          <w:color w:val="808285"/>
          <w:sz w:val="16"/>
          <w:szCs w:val="16"/>
          <w:lang w:val="en" w:eastAsia="en-GB"/>
        </w:rPr>
        <w:t xml:space="preserve">onditional </w:t>
      </w:r>
      <w:proofErr w:type="gramStart"/>
      <w:r w:rsidR="00491696"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uction</w:t>
      </w:r>
      <w:proofErr w:type="gramEnd"/>
      <w:r w:rsidR="00491696" w:rsidRPr="0058268E">
        <w:rPr>
          <w:rFonts w:ascii="Arial" w:eastAsia="Times New Roman" w:hAnsi="Arial" w:cs="Arial"/>
          <w:color w:val="808285"/>
          <w:sz w:val="16"/>
          <w:szCs w:val="16"/>
          <w:lang w:val="en" w:eastAsia="en-GB"/>
        </w:rPr>
        <w:t xml:space="preserve"> but this will remain at the discretion of the Auctioneers</w:t>
      </w:r>
      <w:r w:rsidR="00430842" w:rsidRPr="0058268E">
        <w:rPr>
          <w:rFonts w:ascii="Arial" w:eastAsia="Times New Roman" w:hAnsi="Arial" w:cs="Arial"/>
          <w:color w:val="808285"/>
          <w:sz w:val="16"/>
          <w:szCs w:val="16"/>
          <w:lang w:val="en" w:eastAsia="en-GB"/>
        </w:rPr>
        <w:t>.</w:t>
      </w:r>
      <w:r w:rsidR="00767757" w:rsidRPr="0058268E">
        <w:rPr>
          <w:rFonts w:ascii="Arial" w:eastAsia="Times New Roman" w:hAnsi="Arial" w:cs="Arial"/>
          <w:color w:val="808285"/>
          <w:sz w:val="16"/>
          <w:szCs w:val="16"/>
          <w:lang w:val="en" w:eastAsia="en-GB"/>
        </w:rPr>
        <w:t xml:space="preserve"> The Seller may amend the reserve price advertised on the date of the Conditional Auction should they so choose to do so. </w:t>
      </w:r>
    </w:p>
    <w:p w14:paraId="06C207CA" w14:textId="77777777" w:rsidR="007F65FC" w:rsidRPr="0058268E" w:rsidRDefault="00491696"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10.</w:t>
      </w:r>
      <w:r w:rsidRPr="0058268E">
        <w:rPr>
          <w:rFonts w:ascii="Arial" w:eastAsia="Times New Roman" w:hAnsi="Arial" w:cs="Arial"/>
          <w:color w:val="808285"/>
          <w:sz w:val="16"/>
          <w:szCs w:val="16"/>
          <w:lang w:val="en" w:eastAsia="en-GB"/>
        </w:rPr>
        <w:tab/>
        <w:t>It is permissible</w:t>
      </w:r>
      <w:r w:rsidR="007F65FC" w:rsidRPr="0058268E">
        <w:rPr>
          <w:rFonts w:ascii="Arial" w:eastAsia="Times New Roman" w:hAnsi="Arial" w:cs="Arial"/>
          <w:color w:val="808285"/>
          <w:sz w:val="16"/>
          <w:szCs w:val="16"/>
          <w:lang w:val="en" w:eastAsia="en-GB"/>
        </w:rPr>
        <w:t xml:space="preserve"> and the Buyer accepts</w:t>
      </w:r>
      <w:r w:rsidRPr="0058268E">
        <w:rPr>
          <w:rFonts w:ascii="Arial" w:eastAsia="Times New Roman" w:hAnsi="Arial" w:cs="Arial"/>
          <w:color w:val="808285"/>
          <w:sz w:val="16"/>
          <w:szCs w:val="16"/>
          <w:lang w:val="en" w:eastAsia="en-GB"/>
        </w:rPr>
        <w:t xml:space="preserve"> that w</w:t>
      </w:r>
      <w:r w:rsidR="00430842" w:rsidRPr="0058268E">
        <w:rPr>
          <w:rFonts w:ascii="Arial" w:eastAsia="Times New Roman" w:hAnsi="Arial" w:cs="Arial"/>
          <w:color w:val="808285"/>
          <w:sz w:val="16"/>
          <w:szCs w:val="16"/>
          <w:lang w:val="en" w:eastAsia="en-GB"/>
        </w:rPr>
        <w:t xml:space="preserve">here there is a reserve price the Seller may bid (or ask us or another agent to bid on the Seller's behalf) up to the reserve price but </w:t>
      </w:r>
      <w:r w:rsidR="007F65FC" w:rsidRPr="0058268E">
        <w:rPr>
          <w:rFonts w:ascii="Arial" w:eastAsia="Times New Roman" w:hAnsi="Arial" w:cs="Arial"/>
          <w:color w:val="808285"/>
          <w:sz w:val="16"/>
          <w:szCs w:val="16"/>
          <w:lang w:val="en" w:eastAsia="en-GB"/>
        </w:rPr>
        <w:t xml:space="preserve">they </w:t>
      </w:r>
      <w:r w:rsidR="00430842" w:rsidRPr="0058268E">
        <w:rPr>
          <w:rFonts w:ascii="Arial" w:eastAsia="Times New Roman" w:hAnsi="Arial" w:cs="Arial"/>
          <w:color w:val="808285"/>
          <w:sz w:val="16"/>
          <w:szCs w:val="16"/>
          <w:lang w:val="en" w:eastAsia="en-GB"/>
        </w:rPr>
        <w:t xml:space="preserve">may not make a bid equal to or exceeding the reserve price. </w:t>
      </w:r>
    </w:p>
    <w:p w14:paraId="2380A50D" w14:textId="77777777" w:rsidR="00430842" w:rsidRPr="0058268E" w:rsidRDefault="00430842"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        </w:t>
      </w:r>
    </w:p>
    <w:p w14:paraId="19489B52" w14:textId="77777777" w:rsidR="00430842" w:rsidRDefault="00430842" w:rsidP="0058268E">
      <w:pPr>
        <w:spacing w:after="0" w:line="240" w:lineRule="auto"/>
        <w:rPr>
          <w:rFonts w:ascii="Arial" w:eastAsia="Times New Roman" w:hAnsi="Arial" w:cs="Arial"/>
          <w:color w:val="7030A0"/>
          <w:sz w:val="16"/>
          <w:szCs w:val="16"/>
          <w:u w:val="single"/>
          <w:lang w:val="en" w:eastAsia="en-GB"/>
        </w:rPr>
      </w:pPr>
      <w:r w:rsidRPr="0058268E">
        <w:rPr>
          <w:rFonts w:ascii="Arial" w:eastAsia="Times New Roman" w:hAnsi="Arial" w:cs="Arial"/>
          <w:color w:val="7030A0"/>
          <w:sz w:val="16"/>
          <w:szCs w:val="16"/>
          <w:u w:val="single"/>
          <w:lang w:val="en" w:eastAsia="en-GB"/>
        </w:rPr>
        <w:t xml:space="preserve">The </w:t>
      </w:r>
      <w:r w:rsidR="00767757" w:rsidRPr="0058268E">
        <w:rPr>
          <w:rFonts w:ascii="Arial" w:eastAsia="Times New Roman" w:hAnsi="Arial" w:cs="Arial"/>
          <w:color w:val="7030A0"/>
          <w:sz w:val="16"/>
          <w:szCs w:val="16"/>
          <w:u w:val="single"/>
          <w:lang w:val="en" w:eastAsia="en-GB"/>
        </w:rPr>
        <w:t>Legal</w:t>
      </w:r>
      <w:r w:rsidRPr="0058268E">
        <w:rPr>
          <w:rFonts w:ascii="Arial" w:eastAsia="Times New Roman" w:hAnsi="Arial" w:cs="Arial"/>
          <w:color w:val="7030A0"/>
          <w:sz w:val="16"/>
          <w:szCs w:val="16"/>
          <w:u w:val="single"/>
          <w:lang w:val="en" w:eastAsia="en-GB"/>
        </w:rPr>
        <w:t xml:space="preserve"> Pack and other information</w:t>
      </w:r>
    </w:p>
    <w:p w14:paraId="117B6A17" w14:textId="77777777" w:rsidR="0058268E" w:rsidRPr="0058268E" w:rsidRDefault="0058268E" w:rsidP="0058268E">
      <w:pPr>
        <w:spacing w:after="0" w:line="240" w:lineRule="auto"/>
        <w:rPr>
          <w:rFonts w:ascii="Arial" w:eastAsia="Times New Roman" w:hAnsi="Arial" w:cs="Arial"/>
          <w:color w:val="7030A0"/>
          <w:sz w:val="16"/>
          <w:szCs w:val="16"/>
          <w:u w:val="single"/>
          <w:lang w:val="en" w:eastAsia="en-GB"/>
        </w:rPr>
      </w:pPr>
    </w:p>
    <w:p w14:paraId="46A1AAE7" w14:textId="64B3D441" w:rsidR="00767757" w:rsidRPr="0058268E" w:rsidRDefault="00767757"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w:t>
      </w:r>
      <w:r w:rsidR="00A50EAF">
        <w:rPr>
          <w:rFonts w:ascii="Arial" w:eastAsia="Times New Roman" w:hAnsi="Arial" w:cs="Arial"/>
          <w:color w:val="808285"/>
          <w:sz w:val="16"/>
          <w:szCs w:val="16"/>
          <w:lang w:val="en" w:eastAsia="en-GB"/>
        </w:rPr>
        <w:t>1</w:t>
      </w:r>
      <w:r w:rsidRPr="0058268E">
        <w:rPr>
          <w:rFonts w:ascii="Arial" w:eastAsia="Times New Roman" w:hAnsi="Arial" w:cs="Arial"/>
          <w:color w:val="808285"/>
          <w:sz w:val="16"/>
          <w:szCs w:val="16"/>
          <w:lang w:val="en" w:eastAsia="en-GB"/>
        </w:rPr>
        <w:t>.</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We have taken reasonable</w:t>
      </w:r>
      <w:r w:rsidRPr="0058268E">
        <w:rPr>
          <w:rFonts w:ascii="Arial" w:eastAsia="Times New Roman" w:hAnsi="Arial" w:cs="Arial"/>
          <w:color w:val="808285"/>
          <w:sz w:val="16"/>
          <w:szCs w:val="16"/>
          <w:lang w:val="en" w:eastAsia="en-GB"/>
        </w:rPr>
        <w:t xml:space="preserve"> care to describe each Property as accurately as possible and</w:t>
      </w:r>
      <w:r w:rsidR="00430842" w:rsidRPr="0058268E">
        <w:rPr>
          <w:rFonts w:ascii="Arial" w:eastAsia="Times New Roman" w:hAnsi="Arial" w:cs="Arial"/>
          <w:color w:val="808285"/>
          <w:sz w:val="16"/>
          <w:szCs w:val="16"/>
          <w:lang w:val="en" w:eastAsia="en-GB"/>
        </w:rPr>
        <w:t xml:space="preserve"> based on information supplied</w:t>
      </w:r>
      <w:r w:rsidRPr="0058268E">
        <w:rPr>
          <w:rFonts w:ascii="Arial" w:eastAsia="Times New Roman" w:hAnsi="Arial" w:cs="Arial"/>
          <w:color w:val="808285"/>
          <w:sz w:val="16"/>
          <w:szCs w:val="16"/>
          <w:lang w:val="en" w:eastAsia="en-GB"/>
        </w:rPr>
        <w:t xml:space="preserve"> by or on behalf of the Seller</w:t>
      </w:r>
      <w:r w:rsidR="00A50EAF">
        <w:rPr>
          <w:rFonts w:ascii="Arial" w:eastAsia="Times New Roman" w:hAnsi="Arial" w:cs="Arial"/>
          <w:color w:val="808285"/>
          <w:sz w:val="16"/>
          <w:szCs w:val="16"/>
          <w:lang w:val="en" w:eastAsia="en-GB"/>
        </w:rPr>
        <w:t>.</w:t>
      </w:r>
      <w:r w:rsidRPr="0058268E">
        <w:rPr>
          <w:rFonts w:ascii="Arial" w:eastAsia="Times New Roman" w:hAnsi="Arial" w:cs="Arial"/>
          <w:color w:val="808285"/>
          <w:sz w:val="16"/>
          <w:szCs w:val="16"/>
          <w:lang w:val="en" w:eastAsia="en-GB"/>
        </w:rPr>
        <w:t xml:space="preserve"> </w:t>
      </w:r>
      <w:proofErr w:type="gramStart"/>
      <w:r w:rsidR="00A50EAF">
        <w:rPr>
          <w:rFonts w:ascii="Arial" w:eastAsia="Times New Roman" w:hAnsi="Arial" w:cs="Arial"/>
          <w:color w:val="808285"/>
          <w:sz w:val="16"/>
          <w:szCs w:val="16"/>
          <w:lang w:val="en" w:eastAsia="en-GB"/>
        </w:rPr>
        <w:t>H</w:t>
      </w:r>
      <w:r w:rsidRPr="0058268E">
        <w:rPr>
          <w:rFonts w:ascii="Arial" w:eastAsia="Times New Roman" w:hAnsi="Arial" w:cs="Arial"/>
          <w:color w:val="808285"/>
          <w:sz w:val="16"/>
          <w:szCs w:val="16"/>
          <w:lang w:val="en" w:eastAsia="en-GB"/>
        </w:rPr>
        <w:t>owever</w:t>
      </w:r>
      <w:proofErr w:type="gramEnd"/>
      <w:r w:rsidRPr="0058268E">
        <w:rPr>
          <w:rFonts w:ascii="Arial" w:eastAsia="Times New Roman" w:hAnsi="Arial" w:cs="Arial"/>
          <w:color w:val="808285"/>
          <w:sz w:val="16"/>
          <w:szCs w:val="16"/>
          <w:lang w:val="en" w:eastAsia="en-GB"/>
        </w:rPr>
        <w:t xml:space="preserve"> it remains the responsibility of the Buyer to ensure that ensure that such description is in fact accurate. </w:t>
      </w:r>
    </w:p>
    <w:p w14:paraId="432642C0" w14:textId="10309ABA" w:rsidR="00567480" w:rsidRPr="0058268E" w:rsidRDefault="00767757"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w:t>
      </w:r>
      <w:r w:rsidR="00A50EAF">
        <w:rPr>
          <w:rFonts w:ascii="Arial" w:eastAsia="Times New Roman" w:hAnsi="Arial" w:cs="Arial"/>
          <w:color w:val="808285"/>
          <w:sz w:val="16"/>
          <w:szCs w:val="16"/>
          <w:lang w:val="en" w:eastAsia="en-GB"/>
        </w:rPr>
        <w:t>2</w:t>
      </w:r>
      <w:r w:rsidRPr="0058268E">
        <w:rPr>
          <w:rFonts w:ascii="Arial" w:eastAsia="Times New Roman" w:hAnsi="Arial" w:cs="Arial"/>
          <w:color w:val="808285"/>
          <w:sz w:val="16"/>
          <w:szCs w:val="16"/>
          <w:lang w:val="en" w:eastAsia="en-GB"/>
        </w:rPr>
        <w:t>.</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The description of a Property and the </w:t>
      </w:r>
      <w:r w:rsidRPr="0058268E">
        <w:rPr>
          <w:rFonts w:ascii="Arial" w:eastAsia="Times New Roman" w:hAnsi="Arial" w:cs="Arial"/>
          <w:color w:val="808285"/>
          <w:sz w:val="16"/>
          <w:szCs w:val="16"/>
          <w:lang w:val="en" w:eastAsia="en-GB"/>
        </w:rPr>
        <w:t>Legal</w:t>
      </w:r>
      <w:r w:rsidR="00430842" w:rsidRPr="0058268E">
        <w:rPr>
          <w:rFonts w:ascii="Arial" w:eastAsia="Times New Roman" w:hAnsi="Arial" w:cs="Arial"/>
          <w:color w:val="808285"/>
          <w:sz w:val="16"/>
          <w:szCs w:val="16"/>
          <w:lang w:val="en" w:eastAsia="en-GB"/>
        </w:rPr>
        <w:t xml:space="preserve"> Pack may change prior to the </w:t>
      </w:r>
      <w:r w:rsidRPr="0058268E">
        <w:rPr>
          <w:rFonts w:ascii="Arial" w:eastAsia="Times New Roman" w:hAnsi="Arial" w:cs="Arial"/>
          <w:color w:val="808285"/>
          <w:sz w:val="16"/>
          <w:szCs w:val="16"/>
          <w:lang w:val="en" w:eastAsia="en-GB"/>
        </w:rPr>
        <w:t>C</w:t>
      </w:r>
      <w:r w:rsidR="00430842" w:rsidRPr="0058268E">
        <w:rPr>
          <w:rFonts w:ascii="Arial" w:eastAsia="Times New Roman" w:hAnsi="Arial" w:cs="Arial"/>
          <w:color w:val="808285"/>
          <w:sz w:val="16"/>
          <w:szCs w:val="16"/>
          <w:lang w:val="en" w:eastAsia="en-GB"/>
        </w:rPr>
        <w:t xml:space="preserve">onditional </w:t>
      </w:r>
      <w:r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 xml:space="preserve">uction and it is your responsibility to </w:t>
      </w:r>
      <w:r w:rsidRPr="0058268E">
        <w:rPr>
          <w:rFonts w:ascii="Arial" w:eastAsia="Times New Roman" w:hAnsi="Arial" w:cs="Arial"/>
          <w:color w:val="808285"/>
          <w:sz w:val="16"/>
          <w:szCs w:val="16"/>
          <w:lang w:val="en" w:eastAsia="en-GB"/>
        </w:rPr>
        <w:t>ensure that you are in possession of the most up to date version</w:t>
      </w:r>
      <w:r w:rsidR="00430842" w:rsidRPr="0058268E">
        <w:rPr>
          <w:rFonts w:ascii="Arial" w:eastAsia="Times New Roman" w:hAnsi="Arial" w:cs="Arial"/>
          <w:color w:val="808285"/>
          <w:sz w:val="16"/>
          <w:szCs w:val="16"/>
          <w:lang w:val="en" w:eastAsia="en-GB"/>
        </w:rPr>
        <w:t>.</w:t>
      </w:r>
    </w:p>
    <w:p w14:paraId="2DDB89A1" w14:textId="7F86CBDA" w:rsidR="00430842" w:rsidRDefault="00567480"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w:t>
      </w:r>
      <w:r w:rsidR="00A50EAF">
        <w:rPr>
          <w:rFonts w:ascii="Arial" w:eastAsia="Times New Roman" w:hAnsi="Arial" w:cs="Arial"/>
          <w:color w:val="808285"/>
          <w:sz w:val="16"/>
          <w:szCs w:val="16"/>
          <w:lang w:val="en" w:eastAsia="en-GB"/>
        </w:rPr>
        <w:t>3</w:t>
      </w:r>
      <w:r w:rsidRPr="0058268E">
        <w:rPr>
          <w:rFonts w:ascii="Arial" w:eastAsia="Times New Roman" w:hAnsi="Arial" w:cs="Arial"/>
          <w:color w:val="808285"/>
          <w:sz w:val="16"/>
          <w:szCs w:val="16"/>
          <w:lang w:val="en" w:eastAsia="en-GB"/>
        </w:rPr>
        <w:t>.</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If </w:t>
      </w:r>
      <w:r w:rsidRPr="0058268E">
        <w:rPr>
          <w:rFonts w:ascii="Arial" w:eastAsia="Times New Roman" w:hAnsi="Arial" w:cs="Arial"/>
          <w:color w:val="808285"/>
          <w:sz w:val="16"/>
          <w:szCs w:val="16"/>
          <w:lang w:val="en" w:eastAsia="en-GB"/>
        </w:rPr>
        <w:t>the Legal Pack</w:t>
      </w:r>
      <w:r w:rsidR="00430842" w:rsidRPr="0058268E">
        <w:rPr>
          <w:rFonts w:ascii="Arial" w:eastAsia="Times New Roman" w:hAnsi="Arial" w:cs="Arial"/>
          <w:color w:val="808285"/>
          <w:sz w:val="16"/>
          <w:szCs w:val="16"/>
          <w:lang w:val="en" w:eastAsia="en-GB"/>
        </w:rPr>
        <w:t xml:space="preserve"> provide</w:t>
      </w:r>
      <w:r w:rsidRPr="0058268E">
        <w:rPr>
          <w:rFonts w:ascii="Arial" w:eastAsia="Times New Roman" w:hAnsi="Arial" w:cs="Arial"/>
          <w:color w:val="808285"/>
          <w:sz w:val="16"/>
          <w:szCs w:val="16"/>
          <w:lang w:val="en" w:eastAsia="en-GB"/>
        </w:rPr>
        <w:t>s</w:t>
      </w:r>
      <w:r w:rsidR="00430842" w:rsidRPr="0058268E">
        <w:rPr>
          <w:rFonts w:ascii="Arial" w:eastAsia="Times New Roman" w:hAnsi="Arial" w:cs="Arial"/>
          <w:color w:val="808285"/>
          <w:sz w:val="16"/>
          <w:szCs w:val="16"/>
          <w:lang w:val="en" w:eastAsia="en-GB"/>
        </w:rPr>
        <w:t xml:space="preserve"> information, or a copy of a document, provided by </w:t>
      </w:r>
      <w:r w:rsidRPr="0058268E">
        <w:rPr>
          <w:rFonts w:ascii="Arial" w:eastAsia="Times New Roman" w:hAnsi="Arial" w:cs="Arial"/>
          <w:color w:val="808285"/>
          <w:sz w:val="16"/>
          <w:szCs w:val="16"/>
          <w:lang w:val="en" w:eastAsia="en-GB"/>
        </w:rPr>
        <w:t>a third party and</w:t>
      </w:r>
      <w:r w:rsidR="00430842" w:rsidRPr="0058268E">
        <w:rPr>
          <w:rFonts w:ascii="Arial" w:eastAsia="Times New Roman" w:hAnsi="Arial" w:cs="Arial"/>
          <w:color w:val="808285"/>
          <w:sz w:val="16"/>
          <w:szCs w:val="16"/>
          <w:lang w:val="en" w:eastAsia="en-GB"/>
        </w:rPr>
        <w:t xml:space="preserve"> we do so only on the basis that we are not responsible for the accuracy of that information or document.</w:t>
      </w:r>
    </w:p>
    <w:p w14:paraId="5A3BC313" w14:textId="77777777" w:rsidR="0058268E" w:rsidRPr="0058268E" w:rsidRDefault="0058268E" w:rsidP="0058268E">
      <w:pPr>
        <w:spacing w:after="0" w:line="240" w:lineRule="auto"/>
        <w:ind w:left="719" w:hanging="435"/>
        <w:rPr>
          <w:rFonts w:ascii="Arial" w:eastAsia="Times New Roman" w:hAnsi="Arial" w:cs="Arial"/>
          <w:color w:val="808285"/>
          <w:sz w:val="16"/>
          <w:szCs w:val="16"/>
          <w:lang w:val="en" w:eastAsia="en-GB"/>
        </w:rPr>
      </w:pPr>
    </w:p>
    <w:p w14:paraId="41B784B9" w14:textId="77777777" w:rsidR="00430842" w:rsidRDefault="00567480" w:rsidP="0058268E">
      <w:pPr>
        <w:spacing w:after="0" w:line="240" w:lineRule="auto"/>
        <w:rPr>
          <w:rFonts w:ascii="Arial" w:eastAsia="Times New Roman" w:hAnsi="Arial" w:cs="Arial"/>
          <w:color w:val="7030A0"/>
          <w:sz w:val="16"/>
          <w:szCs w:val="16"/>
          <w:u w:val="single"/>
          <w:lang w:val="en" w:eastAsia="en-GB"/>
        </w:rPr>
      </w:pPr>
      <w:r w:rsidRPr="0058268E">
        <w:rPr>
          <w:rFonts w:ascii="Arial" w:eastAsia="Times New Roman" w:hAnsi="Arial" w:cs="Arial"/>
          <w:color w:val="7030A0"/>
          <w:sz w:val="16"/>
          <w:szCs w:val="16"/>
          <w:u w:val="single"/>
          <w:lang w:val="en" w:eastAsia="en-GB"/>
        </w:rPr>
        <w:t>T</w:t>
      </w:r>
      <w:r w:rsidR="00430842" w:rsidRPr="0058268E">
        <w:rPr>
          <w:rFonts w:ascii="Arial" w:eastAsia="Times New Roman" w:hAnsi="Arial" w:cs="Arial"/>
          <w:color w:val="7030A0"/>
          <w:sz w:val="16"/>
          <w:szCs w:val="16"/>
          <w:u w:val="single"/>
          <w:lang w:val="en" w:eastAsia="en-GB"/>
        </w:rPr>
        <w:t xml:space="preserve">he </w:t>
      </w:r>
      <w:r w:rsidRPr="0058268E">
        <w:rPr>
          <w:rFonts w:ascii="Arial" w:eastAsia="Times New Roman" w:hAnsi="Arial" w:cs="Arial"/>
          <w:color w:val="7030A0"/>
          <w:sz w:val="16"/>
          <w:szCs w:val="16"/>
          <w:u w:val="single"/>
          <w:lang w:val="en" w:eastAsia="en-GB"/>
        </w:rPr>
        <w:t>R</w:t>
      </w:r>
      <w:r w:rsidR="00430842" w:rsidRPr="0058268E">
        <w:rPr>
          <w:rFonts w:ascii="Arial" w:eastAsia="Times New Roman" w:hAnsi="Arial" w:cs="Arial"/>
          <w:color w:val="7030A0"/>
          <w:sz w:val="16"/>
          <w:szCs w:val="16"/>
          <w:u w:val="single"/>
          <w:lang w:val="en" w:eastAsia="en-GB"/>
        </w:rPr>
        <w:t xml:space="preserve">eservation </w:t>
      </w:r>
      <w:r w:rsidRPr="0058268E">
        <w:rPr>
          <w:rFonts w:ascii="Arial" w:eastAsia="Times New Roman" w:hAnsi="Arial" w:cs="Arial"/>
          <w:color w:val="7030A0"/>
          <w:sz w:val="16"/>
          <w:szCs w:val="16"/>
          <w:u w:val="single"/>
          <w:lang w:val="en" w:eastAsia="en-GB"/>
        </w:rPr>
        <w:t>A</w:t>
      </w:r>
      <w:r w:rsidR="00430842" w:rsidRPr="0058268E">
        <w:rPr>
          <w:rFonts w:ascii="Arial" w:eastAsia="Times New Roman" w:hAnsi="Arial" w:cs="Arial"/>
          <w:color w:val="7030A0"/>
          <w:sz w:val="16"/>
          <w:szCs w:val="16"/>
          <w:u w:val="single"/>
          <w:lang w:val="en" w:eastAsia="en-GB"/>
        </w:rPr>
        <w:t>greement</w:t>
      </w:r>
    </w:p>
    <w:p w14:paraId="386B785C" w14:textId="77777777" w:rsidR="0058268E" w:rsidRPr="0058268E" w:rsidRDefault="0058268E" w:rsidP="0058268E">
      <w:pPr>
        <w:spacing w:after="0" w:line="240" w:lineRule="auto"/>
        <w:rPr>
          <w:rFonts w:ascii="Arial" w:eastAsia="Times New Roman" w:hAnsi="Arial" w:cs="Arial"/>
          <w:color w:val="7030A0"/>
          <w:sz w:val="16"/>
          <w:szCs w:val="16"/>
          <w:u w:val="single"/>
          <w:lang w:val="en" w:eastAsia="en-GB"/>
        </w:rPr>
      </w:pPr>
    </w:p>
    <w:p w14:paraId="0DF54262" w14:textId="5A766C10" w:rsidR="00430842" w:rsidRPr="0058268E" w:rsidRDefault="00567480"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w:t>
      </w:r>
      <w:r w:rsidR="00A50EAF">
        <w:rPr>
          <w:rFonts w:ascii="Arial" w:eastAsia="Times New Roman" w:hAnsi="Arial" w:cs="Arial"/>
          <w:color w:val="808285"/>
          <w:sz w:val="16"/>
          <w:szCs w:val="16"/>
          <w:lang w:val="en" w:eastAsia="en-GB"/>
        </w:rPr>
        <w:t>4</w:t>
      </w:r>
      <w:r w:rsidRPr="0058268E">
        <w:rPr>
          <w:rFonts w:ascii="Arial" w:eastAsia="Times New Roman" w:hAnsi="Arial" w:cs="Arial"/>
          <w:color w:val="808285"/>
          <w:sz w:val="16"/>
          <w:szCs w:val="16"/>
          <w:lang w:val="en" w:eastAsia="en-GB"/>
        </w:rPr>
        <w:t>.</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A successful bid is one we accept as</w:t>
      </w:r>
      <w:r w:rsidR="00AA159F" w:rsidRPr="0058268E">
        <w:rPr>
          <w:rFonts w:ascii="Arial" w:eastAsia="Times New Roman" w:hAnsi="Arial" w:cs="Arial"/>
          <w:color w:val="808285"/>
          <w:sz w:val="16"/>
          <w:szCs w:val="16"/>
          <w:lang w:val="en" w:eastAsia="en-GB"/>
        </w:rPr>
        <w:t xml:space="preserve"> being successful which would </w:t>
      </w:r>
      <w:r w:rsidR="00430842" w:rsidRPr="0058268E">
        <w:rPr>
          <w:rFonts w:ascii="Arial" w:eastAsia="Times New Roman" w:hAnsi="Arial" w:cs="Arial"/>
          <w:color w:val="808285"/>
          <w:sz w:val="16"/>
          <w:szCs w:val="16"/>
          <w:lang w:val="en" w:eastAsia="en-GB"/>
        </w:rPr>
        <w:t xml:space="preserve">normally </w:t>
      </w:r>
      <w:r w:rsidR="00AA159F" w:rsidRPr="0058268E">
        <w:rPr>
          <w:rFonts w:ascii="Arial" w:eastAsia="Times New Roman" w:hAnsi="Arial" w:cs="Arial"/>
          <w:color w:val="808285"/>
          <w:sz w:val="16"/>
          <w:szCs w:val="16"/>
          <w:lang w:val="en" w:eastAsia="en-GB"/>
        </w:rPr>
        <w:t xml:space="preserve">be </w:t>
      </w:r>
      <w:r w:rsidR="00430842" w:rsidRPr="0058268E">
        <w:rPr>
          <w:rFonts w:ascii="Arial" w:eastAsia="Times New Roman" w:hAnsi="Arial" w:cs="Arial"/>
          <w:color w:val="808285"/>
          <w:sz w:val="16"/>
          <w:szCs w:val="16"/>
          <w:lang w:val="en" w:eastAsia="en-GB"/>
        </w:rPr>
        <w:t>on the fall of the hammer</w:t>
      </w:r>
      <w:r w:rsidRPr="0058268E">
        <w:rPr>
          <w:rFonts w:ascii="Arial" w:eastAsia="Times New Roman" w:hAnsi="Arial" w:cs="Arial"/>
          <w:color w:val="808285"/>
          <w:sz w:val="16"/>
          <w:szCs w:val="16"/>
          <w:lang w:val="en" w:eastAsia="en-GB"/>
        </w:rPr>
        <w:t xml:space="preserve"> and the following conditions</w:t>
      </w:r>
      <w:r w:rsidR="00AA159F" w:rsidRPr="0058268E">
        <w:rPr>
          <w:rFonts w:ascii="Arial" w:eastAsia="Times New Roman" w:hAnsi="Arial" w:cs="Arial"/>
          <w:color w:val="808285"/>
          <w:sz w:val="16"/>
          <w:szCs w:val="16"/>
          <w:lang w:val="en" w:eastAsia="en-GB"/>
        </w:rPr>
        <w:t xml:space="preserve"> </w:t>
      </w:r>
      <w:r w:rsidRPr="0058268E">
        <w:rPr>
          <w:rFonts w:ascii="Arial" w:eastAsia="Times New Roman" w:hAnsi="Arial" w:cs="Arial"/>
          <w:color w:val="808285"/>
          <w:sz w:val="16"/>
          <w:szCs w:val="16"/>
          <w:lang w:val="en" w:eastAsia="en-GB"/>
        </w:rPr>
        <w:t xml:space="preserve">will only apply to successful </w:t>
      </w:r>
      <w:r w:rsidR="00AA159F" w:rsidRPr="0058268E">
        <w:rPr>
          <w:rFonts w:ascii="Arial" w:eastAsia="Times New Roman" w:hAnsi="Arial" w:cs="Arial"/>
          <w:color w:val="808285"/>
          <w:sz w:val="16"/>
          <w:szCs w:val="16"/>
          <w:lang w:val="en" w:eastAsia="en-GB"/>
        </w:rPr>
        <w:t>bidders:</w:t>
      </w:r>
    </w:p>
    <w:p w14:paraId="15005EBB" w14:textId="3AE0516E" w:rsidR="00AA159F" w:rsidRPr="0058268E" w:rsidRDefault="00AA159F"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w:t>
      </w:r>
      <w:r w:rsidR="00A50EAF">
        <w:rPr>
          <w:rFonts w:ascii="Arial" w:eastAsia="Times New Roman" w:hAnsi="Arial" w:cs="Arial"/>
          <w:color w:val="808285"/>
          <w:sz w:val="16"/>
          <w:szCs w:val="16"/>
          <w:lang w:val="en" w:eastAsia="en-GB"/>
        </w:rPr>
        <w:t>5</w:t>
      </w:r>
      <w:r w:rsidRPr="0058268E">
        <w:rPr>
          <w:rFonts w:ascii="Arial" w:eastAsia="Times New Roman" w:hAnsi="Arial" w:cs="Arial"/>
          <w:color w:val="808285"/>
          <w:sz w:val="16"/>
          <w:szCs w:val="16"/>
          <w:lang w:val="en" w:eastAsia="en-GB"/>
        </w:rPr>
        <w:t>.1</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You are required to enter into a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greement which obliges you to proceed to purchase the Property at the price y</w:t>
      </w:r>
      <w:r w:rsidRPr="0058268E">
        <w:rPr>
          <w:rFonts w:ascii="Arial" w:eastAsia="Times New Roman" w:hAnsi="Arial" w:cs="Arial"/>
          <w:color w:val="808285"/>
          <w:sz w:val="16"/>
          <w:szCs w:val="16"/>
          <w:lang w:val="en" w:eastAsia="en-GB"/>
        </w:rPr>
        <w:t>ou bid plus VAT (if applicable).</w:t>
      </w:r>
    </w:p>
    <w:p w14:paraId="4A3ED718" w14:textId="77777777" w:rsidR="00430842" w:rsidRPr="0058268E" w:rsidRDefault="00AA159F"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15.2</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You must:</w:t>
      </w:r>
    </w:p>
    <w:p w14:paraId="67CE7F2B" w14:textId="2DF82E1B" w:rsidR="00AA159F" w:rsidRDefault="00AA159F" w:rsidP="0058268E">
      <w:pPr>
        <w:spacing w:after="0" w:line="240" w:lineRule="auto"/>
        <w:ind w:left="1439" w:hanging="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proofErr w:type="spellStart"/>
      <w:r w:rsidRPr="0058268E">
        <w:rPr>
          <w:rFonts w:ascii="Arial" w:eastAsia="Times New Roman" w:hAnsi="Arial" w:cs="Arial"/>
          <w:color w:val="808285"/>
          <w:sz w:val="16"/>
          <w:szCs w:val="16"/>
          <w:lang w:val="en" w:eastAsia="en-GB"/>
        </w:rPr>
        <w:t>i</w:t>
      </w:r>
      <w:proofErr w:type="spellEnd"/>
      <w:r w:rsidR="00430842" w:rsidRPr="0058268E">
        <w:rPr>
          <w:rFonts w:ascii="Arial" w:eastAsia="Times New Roman" w:hAnsi="Arial" w:cs="Arial"/>
          <w:color w:val="808285"/>
          <w:sz w:val="16"/>
          <w:szCs w:val="16"/>
          <w:lang w:val="en" w:eastAsia="en-GB"/>
        </w:rPr>
        <w:t xml:space="preserve">) </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provide all information we reasonably </w:t>
      </w:r>
      <w:r w:rsidRPr="0058268E">
        <w:rPr>
          <w:rFonts w:ascii="Arial" w:eastAsia="Times New Roman" w:hAnsi="Arial" w:cs="Arial"/>
          <w:color w:val="808285"/>
          <w:sz w:val="16"/>
          <w:szCs w:val="16"/>
          <w:lang w:val="en" w:eastAsia="en-GB"/>
        </w:rPr>
        <w:t>require</w:t>
      </w:r>
      <w:r w:rsidR="00430842" w:rsidRPr="0058268E">
        <w:rPr>
          <w:rFonts w:ascii="Arial" w:eastAsia="Times New Roman" w:hAnsi="Arial" w:cs="Arial"/>
          <w:color w:val="808285"/>
          <w:sz w:val="16"/>
          <w:szCs w:val="16"/>
          <w:lang w:val="en" w:eastAsia="en-GB"/>
        </w:rPr>
        <w:t xml:space="preserve"> from you to enable us to complete the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F</w:t>
      </w:r>
      <w:r w:rsidR="00430842" w:rsidRPr="0058268E">
        <w:rPr>
          <w:rFonts w:ascii="Arial" w:eastAsia="Times New Roman" w:hAnsi="Arial" w:cs="Arial"/>
          <w:color w:val="808285"/>
          <w:sz w:val="16"/>
          <w:szCs w:val="16"/>
          <w:lang w:val="en" w:eastAsia="en-GB"/>
        </w:rPr>
        <w:t>orm (including proof of identity and address if required by us</w:t>
      </w:r>
      <w:r w:rsidR="00A50EAF">
        <w:rPr>
          <w:rFonts w:ascii="Arial" w:eastAsia="Times New Roman" w:hAnsi="Arial" w:cs="Arial"/>
          <w:color w:val="808285"/>
          <w:sz w:val="16"/>
          <w:szCs w:val="16"/>
          <w:lang w:val="en" w:eastAsia="en-GB"/>
        </w:rPr>
        <w:t xml:space="preserve"> for both bidder and buyer</w:t>
      </w:r>
      <w:proofErr w:type="gramStart"/>
      <w:r w:rsidR="00430842" w:rsidRPr="0058268E">
        <w:rPr>
          <w:rFonts w:ascii="Arial" w:eastAsia="Times New Roman" w:hAnsi="Arial" w:cs="Arial"/>
          <w:color w:val="808285"/>
          <w:sz w:val="16"/>
          <w:szCs w:val="16"/>
          <w:lang w:val="en" w:eastAsia="en-GB"/>
        </w:rPr>
        <w:t>);</w:t>
      </w:r>
      <w:proofErr w:type="gramEnd"/>
    </w:p>
    <w:p w14:paraId="250D8F83" w14:textId="6D6AA98C" w:rsidR="00BE170B" w:rsidRPr="0058268E" w:rsidRDefault="00BE170B" w:rsidP="0058268E">
      <w:pPr>
        <w:spacing w:after="0" w:line="240" w:lineRule="auto"/>
        <w:ind w:left="1439" w:hanging="720"/>
        <w:rPr>
          <w:rFonts w:ascii="Arial" w:eastAsia="Times New Roman" w:hAnsi="Arial" w:cs="Arial"/>
          <w:color w:val="808285"/>
          <w:sz w:val="16"/>
          <w:szCs w:val="16"/>
          <w:lang w:val="en" w:eastAsia="en-GB"/>
        </w:rPr>
      </w:pPr>
      <w:r>
        <w:rPr>
          <w:rFonts w:ascii="Arial" w:eastAsia="Times New Roman" w:hAnsi="Arial" w:cs="Arial"/>
          <w:color w:val="808285"/>
          <w:sz w:val="16"/>
          <w:szCs w:val="16"/>
          <w:lang w:val="en" w:eastAsia="en-GB"/>
        </w:rPr>
        <w:t>(ii)</w:t>
      </w:r>
      <w:r>
        <w:rPr>
          <w:rFonts w:ascii="Arial" w:eastAsia="Times New Roman" w:hAnsi="Arial" w:cs="Arial"/>
          <w:color w:val="808285"/>
          <w:sz w:val="16"/>
          <w:szCs w:val="16"/>
          <w:lang w:val="en" w:eastAsia="en-GB"/>
        </w:rPr>
        <w:tab/>
        <w:t xml:space="preserve">if the buyer is a </w:t>
      </w:r>
      <w:proofErr w:type="spellStart"/>
      <w:proofErr w:type="gramStart"/>
      <w:r>
        <w:rPr>
          <w:rFonts w:ascii="Arial" w:eastAsia="Times New Roman" w:hAnsi="Arial" w:cs="Arial"/>
          <w:color w:val="808285"/>
          <w:sz w:val="16"/>
          <w:szCs w:val="16"/>
          <w:lang w:val="en" w:eastAsia="en-GB"/>
        </w:rPr>
        <w:t>non natural</w:t>
      </w:r>
      <w:proofErr w:type="spellEnd"/>
      <w:proofErr w:type="gramEnd"/>
      <w:r>
        <w:rPr>
          <w:rFonts w:ascii="Arial" w:eastAsia="Times New Roman" w:hAnsi="Arial" w:cs="Arial"/>
          <w:color w:val="808285"/>
          <w:sz w:val="16"/>
          <w:szCs w:val="16"/>
          <w:lang w:val="en" w:eastAsia="en-GB"/>
        </w:rPr>
        <w:t xml:space="preserve"> body then the above will be required from all persons with significant control.</w:t>
      </w:r>
    </w:p>
    <w:p w14:paraId="77F19173" w14:textId="77777777" w:rsidR="00430842" w:rsidRPr="0058268E" w:rsidRDefault="00AA159F" w:rsidP="0058268E">
      <w:pPr>
        <w:spacing w:after="0" w:line="240" w:lineRule="auto"/>
        <w:ind w:left="719"/>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(ii)</w:t>
      </w:r>
      <w:r w:rsidRPr="0058268E">
        <w:rPr>
          <w:rFonts w:ascii="Arial" w:eastAsia="Times New Roman" w:hAnsi="Arial" w:cs="Arial"/>
          <w:color w:val="808285"/>
          <w:sz w:val="16"/>
          <w:szCs w:val="16"/>
          <w:lang w:val="en" w:eastAsia="en-GB"/>
        </w:rPr>
        <w:tab/>
        <w:t>sign the Reservation F</w:t>
      </w:r>
      <w:r w:rsidR="00430842" w:rsidRPr="0058268E">
        <w:rPr>
          <w:rFonts w:ascii="Arial" w:eastAsia="Times New Roman" w:hAnsi="Arial" w:cs="Arial"/>
          <w:color w:val="808285"/>
          <w:sz w:val="16"/>
          <w:szCs w:val="16"/>
          <w:lang w:val="en" w:eastAsia="en-GB"/>
        </w:rPr>
        <w:t>orm</w:t>
      </w:r>
      <w:r w:rsidRPr="0058268E">
        <w:rPr>
          <w:rFonts w:ascii="Arial" w:eastAsia="Times New Roman" w:hAnsi="Arial" w:cs="Arial"/>
          <w:color w:val="808285"/>
          <w:sz w:val="16"/>
          <w:szCs w:val="16"/>
          <w:lang w:val="en" w:eastAsia="en-GB"/>
        </w:rPr>
        <w:t xml:space="preserve"> once completed</w:t>
      </w:r>
      <w:r w:rsidR="00430842" w:rsidRPr="0058268E">
        <w:rPr>
          <w:rFonts w:ascii="Arial" w:eastAsia="Times New Roman" w:hAnsi="Arial" w:cs="Arial"/>
          <w:color w:val="808285"/>
          <w:sz w:val="16"/>
          <w:szCs w:val="16"/>
          <w:lang w:val="en" w:eastAsia="en-GB"/>
        </w:rPr>
        <w:t>; and</w:t>
      </w:r>
    </w:p>
    <w:p w14:paraId="0965DA26" w14:textId="77777777" w:rsidR="00430842" w:rsidRPr="0058268E" w:rsidRDefault="00430842" w:rsidP="0058268E">
      <w:pPr>
        <w:spacing w:after="0" w:line="240" w:lineRule="auto"/>
        <w:ind w:firstLine="719"/>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r w:rsidR="00AA159F" w:rsidRPr="0058268E">
        <w:rPr>
          <w:rFonts w:ascii="Arial" w:eastAsia="Times New Roman" w:hAnsi="Arial" w:cs="Arial"/>
          <w:color w:val="808285"/>
          <w:sz w:val="16"/>
          <w:szCs w:val="16"/>
          <w:lang w:val="en" w:eastAsia="en-GB"/>
        </w:rPr>
        <w:t>iii</w:t>
      </w:r>
      <w:r w:rsidRPr="0058268E">
        <w:rPr>
          <w:rFonts w:ascii="Arial" w:eastAsia="Times New Roman" w:hAnsi="Arial" w:cs="Arial"/>
          <w:color w:val="808285"/>
          <w:sz w:val="16"/>
          <w:szCs w:val="16"/>
          <w:lang w:val="en" w:eastAsia="en-GB"/>
        </w:rPr>
        <w:t xml:space="preserve">) </w:t>
      </w:r>
      <w:r w:rsidR="00AA159F" w:rsidRPr="0058268E">
        <w:rPr>
          <w:rFonts w:ascii="Arial" w:eastAsia="Times New Roman" w:hAnsi="Arial" w:cs="Arial"/>
          <w:color w:val="808285"/>
          <w:sz w:val="16"/>
          <w:szCs w:val="16"/>
          <w:lang w:val="en" w:eastAsia="en-GB"/>
        </w:rPr>
        <w:tab/>
        <w:t xml:space="preserve">immediately </w:t>
      </w:r>
      <w:r w:rsidRPr="0058268E">
        <w:rPr>
          <w:rFonts w:ascii="Arial" w:eastAsia="Times New Roman" w:hAnsi="Arial" w:cs="Arial"/>
          <w:color w:val="808285"/>
          <w:sz w:val="16"/>
          <w:szCs w:val="16"/>
          <w:lang w:val="en" w:eastAsia="en-GB"/>
        </w:rPr>
        <w:t xml:space="preserve">pay the </w:t>
      </w:r>
      <w:r w:rsidR="00AA159F" w:rsidRPr="0058268E">
        <w:rPr>
          <w:rFonts w:ascii="Arial" w:eastAsia="Times New Roman" w:hAnsi="Arial" w:cs="Arial"/>
          <w:color w:val="808285"/>
          <w:sz w:val="16"/>
          <w:szCs w:val="16"/>
          <w:lang w:val="en" w:eastAsia="en-GB"/>
        </w:rPr>
        <w:t>R</w:t>
      </w:r>
      <w:r w:rsidRPr="0058268E">
        <w:rPr>
          <w:rFonts w:ascii="Arial" w:eastAsia="Times New Roman" w:hAnsi="Arial" w:cs="Arial"/>
          <w:color w:val="808285"/>
          <w:sz w:val="16"/>
          <w:szCs w:val="16"/>
          <w:lang w:val="en" w:eastAsia="en-GB"/>
        </w:rPr>
        <w:t xml:space="preserve">eservation </w:t>
      </w:r>
      <w:r w:rsidR="00AA159F" w:rsidRPr="0058268E">
        <w:rPr>
          <w:rFonts w:ascii="Arial" w:eastAsia="Times New Roman" w:hAnsi="Arial" w:cs="Arial"/>
          <w:color w:val="808285"/>
          <w:sz w:val="16"/>
          <w:szCs w:val="16"/>
          <w:lang w:val="en" w:eastAsia="en-GB"/>
        </w:rPr>
        <w:t>F</w:t>
      </w:r>
      <w:r w:rsidRPr="0058268E">
        <w:rPr>
          <w:rFonts w:ascii="Arial" w:eastAsia="Times New Roman" w:hAnsi="Arial" w:cs="Arial"/>
          <w:color w:val="808285"/>
          <w:sz w:val="16"/>
          <w:szCs w:val="16"/>
          <w:lang w:val="en" w:eastAsia="en-GB"/>
        </w:rPr>
        <w:t xml:space="preserve">ee or </w:t>
      </w:r>
      <w:r w:rsidR="00AA159F" w:rsidRPr="0058268E">
        <w:rPr>
          <w:rFonts w:ascii="Arial" w:eastAsia="Times New Roman" w:hAnsi="Arial" w:cs="Arial"/>
          <w:color w:val="808285"/>
          <w:sz w:val="16"/>
          <w:szCs w:val="16"/>
          <w:lang w:val="en" w:eastAsia="en-GB"/>
        </w:rPr>
        <w:t>R</w:t>
      </w:r>
      <w:r w:rsidRPr="0058268E">
        <w:rPr>
          <w:rFonts w:ascii="Arial" w:eastAsia="Times New Roman" w:hAnsi="Arial" w:cs="Arial"/>
          <w:color w:val="808285"/>
          <w:sz w:val="16"/>
          <w:szCs w:val="16"/>
          <w:lang w:val="en" w:eastAsia="en-GB"/>
        </w:rPr>
        <w:t xml:space="preserve">eservation </w:t>
      </w:r>
      <w:r w:rsidR="00AA159F" w:rsidRPr="0058268E">
        <w:rPr>
          <w:rFonts w:ascii="Arial" w:eastAsia="Times New Roman" w:hAnsi="Arial" w:cs="Arial"/>
          <w:color w:val="808285"/>
          <w:sz w:val="16"/>
          <w:szCs w:val="16"/>
          <w:lang w:val="en" w:eastAsia="en-GB"/>
        </w:rPr>
        <w:t>D</w:t>
      </w:r>
      <w:r w:rsidRPr="0058268E">
        <w:rPr>
          <w:rFonts w:ascii="Arial" w:eastAsia="Times New Roman" w:hAnsi="Arial" w:cs="Arial"/>
          <w:color w:val="808285"/>
          <w:sz w:val="16"/>
          <w:szCs w:val="16"/>
          <w:lang w:val="en" w:eastAsia="en-GB"/>
        </w:rPr>
        <w:t xml:space="preserve">eposit (as required by the </w:t>
      </w:r>
      <w:r w:rsidR="00AA159F" w:rsidRPr="0058268E">
        <w:rPr>
          <w:rFonts w:ascii="Arial" w:eastAsia="Times New Roman" w:hAnsi="Arial" w:cs="Arial"/>
          <w:color w:val="808285"/>
          <w:sz w:val="16"/>
          <w:szCs w:val="16"/>
          <w:lang w:val="en" w:eastAsia="en-GB"/>
        </w:rPr>
        <w:t>R</w:t>
      </w:r>
      <w:r w:rsidRPr="0058268E">
        <w:rPr>
          <w:rFonts w:ascii="Arial" w:eastAsia="Times New Roman" w:hAnsi="Arial" w:cs="Arial"/>
          <w:color w:val="808285"/>
          <w:sz w:val="16"/>
          <w:szCs w:val="16"/>
          <w:lang w:val="en" w:eastAsia="en-GB"/>
        </w:rPr>
        <w:t xml:space="preserve">eservation </w:t>
      </w:r>
      <w:r w:rsidR="00AA159F" w:rsidRPr="0058268E">
        <w:rPr>
          <w:rFonts w:ascii="Arial" w:eastAsia="Times New Roman" w:hAnsi="Arial" w:cs="Arial"/>
          <w:color w:val="808285"/>
          <w:sz w:val="16"/>
          <w:szCs w:val="16"/>
          <w:lang w:val="en" w:eastAsia="en-GB"/>
        </w:rPr>
        <w:t>F</w:t>
      </w:r>
      <w:r w:rsidRPr="0058268E">
        <w:rPr>
          <w:rFonts w:ascii="Arial" w:eastAsia="Times New Roman" w:hAnsi="Arial" w:cs="Arial"/>
          <w:color w:val="808285"/>
          <w:sz w:val="16"/>
          <w:szCs w:val="16"/>
          <w:lang w:val="en" w:eastAsia="en-GB"/>
        </w:rPr>
        <w:t>orm).</w:t>
      </w:r>
    </w:p>
    <w:p w14:paraId="236E908A" w14:textId="77777777" w:rsidR="00430842" w:rsidRPr="0058268E" w:rsidRDefault="00AA159F"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15.3 </w:t>
      </w:r>
      <w:r w:rsidRPr="0058268E">
        <w:rPr>
          <w:rFonts w:ascii="Arial" w:eastAsia="Times New Roman" w:hAnsi="Arial" w:cs="Arial"/>
          <w:color w:val="808285"/>
          <w:sz w:val="16"/>
          <w:szCs w:val="16"/>
          <w:lang w:val="en" w:eastAsia="en-GB"/>
        </w:rPr>
        <w:tab/>
        <w:t>Failure to comply with the above 15.2 may result in the bid being null and void or the Auctioneer may sign the reservation form on behalf of the B</w:t>
      </w:r>
      <w:r w:rsidR="00A821F9" w:rsidRPr="0058268E">
        <w:rPr>
          <w:rFonts w:ascii="Arial" w:eastAsia="Times New Roman" w:hAnsi="Arial" w:cs="Arial"/>
          <w:color w:val="808285"/>
          <w:sz w:val="16"/>
          <w:szCs w:val="16"/>
          <w:lang w:val="en" w:eastAsia="en-GB"/>
        </w:rPr>
        <w:t>uyer.</w:t>
      </w:r>
    </w:p>
    <w:p w14:paraId="63ABC277" w14:textId="77777777" w:rsidR="00430842" w:rsidRPr="0058268E" w:rsidRDefault="00A821F9"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15.4</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 Where a reservation deposit is</w:t>
      </w:r>
      <w:r w:rsidRPr="0058268E">
        <w:rPr>
          <w:rFonts w:ascii="Arial" w:eastAsia="Times New Roman" w:hAnsi="Arial" w:cs="Arial"/>
          <w:color w:val="808285"/>
          <w:sz w:val="16"/>
          <w:szCs w:val="16"/>
          <w:lang w:val="en" w:eastAsia="en-GB"/>
        </w:rPr>
        <w:t xml:space="preserve"> paid</w:t>
      </w:r>
      <w:r w:rsidR="00CE7CA4" w:rsidRPr="0058268E">
        <w:rPr>
          <w:rFonts w:ascii="Arial" w:eastAsia="Times New Roman" w:hAnsi="Arial" w:cs="Arial"/>
          <w:color w:val="808285"/>
          <w:sz w:val="16"/>
          <w:szCs w:val="16"/>
          <w:lang w:val="en" w:eastAsia="en-GB"/>
        </w:rPr>
        <w:t xml:space="preserve"> in pounds sterling by way of credit/debit payment or by a bank transfer from an Approved Financial Institution only</w:t>
      </w:r>
      <w:r w:rsidRPr="0058268E">
        <w:rPr>
          <w:rFonts w:ascii="Arial" w:eastAsia="Times New Roman" w:hAnsi="Arial" w:cs="Arial"/>
          <w:color w:val="808285"/>
          <w:sz w:val="16"/>
          <w:szCs w:val="16"/>
          <w:lang w:val="en" w:eastAsia="en-GB"/>
        </w:rPr>
        <w:t xml:space="preserve">, that reservation deposit will be held by </w:t>
      </w:r>
      <w:r w:rsidR="00430842" w:rsidRPr="0058268E">
        <w:rPr>
          <w:rFonts w:ascii="Arial" w:eastAsia="Times New Roman" w:hAnsi="Arial" w:cs="Arial"/>
          <w:color w:val="808285"/>
          <w:sz w:val="16"/>
          <w:szCs w:val="16"/>
          <w:lang w:val="en" w:eastAsia="en-GB"/>
        </w:rPr>
        <w:t xml:space="preserve">us as agent for the Seller, but otherwise is to be held as stated in the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c</w:t>
      </w:r>
      <w:r w:rsidR="00430842" w:rsidRPr="0058268E">
        <w:rPr>
          <w:rFonts w:ascii="Arial" w:eastAsia="Times New Roman" w:hAnsi="Arial" w:cs="Arial"/>
          <w:color w:val="808285"/>
          <w:sz w:val="16"/>
          <w:szCs w:val="16"/>
          <w:lang w:val="en" w:eastAsia="en-GB"/>
        </w:rPr>
        <w:t>onditions</w:t>
      </w:r>
      <w:r w:rsidR="00CE7CA4" w:rsidRPr="0058268E">
        <w:rPr>
          <w:rFonts w:ascii="Arial" w:eastAsia="Times New Roman" w:hAnsi="Arial" w:cs="Arial"/>
          <w:color w:val="808285"/>
          <w:sz w:val="16"/>
          <w:szCs w:val="16"/>
          <w:lang w:val="en" w:eastAsia="en-GB"/>
        </w:rPr>
        <w:t>.</w:t>
      </w:r>
    </w:p>
    <w:p w14:paraId="4F50423F" w14:textId="77777777" w:rsidR="00430842" w:rsidRPr="0058268E" w:rsidRDefault="00CE7CA4"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15.5</w:t>
      </w:r>
      <w:r w:rsidRPr="0058268E">
        <w:rPr>
          <w:rFonts w:ascii="Arial" w:eastAsia="Times New Roman" w:hAnsi="Arial" w:cs="Arial"/>
          <w:color w:val="808285"/>
          <w:sz w:val="16"/>
          <w:szCs w:val="16"/>
          <w:lang w:val="en" w:eastAsia="en-GB"/>
        </w:rPr>
        <w:tab/>
        <w:t>The signed 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F</w:t>
      </w:r>
      <w:r w:rsidR="00430842" w:rsidRPr="0058268E">
        <w:rPr>
          <w:rFonts w:ascii="Arial" w:eastAsia="Times New Roman" w:hAnsi="Arial" w:cs="Arial"/>
          <w:color w:val="808285"/>
          <w:sz w:val="16"/>
          <w:szCs w:val="16"/>
          <w:lang w:val="en" w:eastAsia="en-GB"/>
        </w:rPr>
        <w:t xml:space="preserve">orm </w:t>
      </w:r>
      <w:r w:rsidRPr="0058268E">
        <w:rPr>
          <w:rFonts w:ascii="Arial" w:eastAsia="Times New Roman" w:hAnsi="Arial" w:cs="Arial"/>
          <w:color w:val="808285"/>
          <w:sz w:val="16"/>
          <w:szCs w:val="16"/>
          <w:lang w:val="en" w:eastAsia="en-GB"/>
        </w:rPr>
        <w:t>will be retained by us until such times as the 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D</w:t>
      </w:r>
      <w:r w:rsidR="00430842" w:rsidRPr="0058268E">
        <w:rPr>
          <w:rFonts w:ascii="Arial" w:eastAsia="Times New Roman" w:hAnsi="Arial" w:cs="Arial"/>
          <w:color w:val="808285"/>
          <w:sz w:val="16"/>
          <w:szCs w:val="16"/>
          <w:lang w:val="en" w:eastAsia="en-GB"/>
        </w:rPr>
        <w:t xml:space="preserve">eposit or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F</w:t>
      </w:r>
      <w:r w:rsidR="00430842" w:rsidRPr="0058268E">
        <w:rPr>
          <w:rFonts w:ascii="Arial" w:eastAsia="Times New Roman" w:hAnsi="Arial" w:cs="Arial"/>
          <w:color w:val="808285"/>
          <w:sz w:val="16"/>
          <w:szCs w:val="16"/>
          <w:lang w:val="en" w:eastAsia="en-GB"/>
        </w:rPr>
        <w:t xml:space="preserve">ee (as applicable) has been received in </w:t>
      </w:r>
      <w:r w:rsidRPr="0058268E">
        <w:rPr>
          <w:rFonts w:ascii="Arial" w:eastAsia="Times New Roman" w:hAnsi="Arial" w:cs="Arial"/>
          <w:color w:val="808285"/>
          <w:sz w:val="16"/>
          <w:szCs w:val="16"/>
          <w:lang w:val="en" w:eastAsia="en-GB"/>
        </w:rPr>
        <w:t xml:space="preserve">fully </w:t>
      </w:r>
      <w:r w:rsidR="00430842" w:rsidRPr="0058268E">
        <w:rPr>
          <w:rFonts w:ascii="Arial" w:eastAsia="Times New Roman" w:hAnsi="Arial" w:cs="Arial"/>
          <w:color w:val="808285"/>
          <w:sz w:val="16"/>
          <w:szCs w:val="16"/>
          <w:lang w:val="en" w:eastAsia="en-GB"/>
        </w:rPr>
        <w:t>cleared funds</w:t>
      </w:r>
      <w:r w:rsidR="001F3EB6" w:rsidRPr="0058268E">
        <w:rPr>
          <w:rFonts w:ascii="Arial" w:eastAsia="Times New Roman" w:hAnsi="Arial" w:cs="Arial"/>
          <w:color w:val="808285"/>
          <w:sz w:val="16"/>
          <w:szCs w:val="16"/>
          <w:lang w:val="en" w:eastAsia="en-GB"/>
        </w:rPr>
        <w:t xml:space="preserve"> into our account</w:t>
      </w:r>
      <w:r w:rsidR="00430842" w:rsidRPr="0058268E">
        <w:rPr>
          <w:rFonts w:ascii="Arial" w:eastAsia="Times New Roman" w:hAnsi="Arial" w:cs="Arial"/>
          <w:color w:val="808285"/>
          <w:sz w:val="16"/>
          <w:szCs w:val="16"/>
          <w:lang w:val="en" w:eastAsia="en-GB"/>
        </w:rPr>
        <w:t>.</w:t>
      </w:r>
    </w:p>
    <w:p w14:paraId="550A3DC2" w14:textId="77777777" w:rsidR="001F3EB6" w:rsidRPr="0058268E" w:rsidRDefault="001F3EB6"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15.5 </w:t>
      </w:r>
      <w:r w:rsidRPr="0058268E">
        <w:rPr>
          <w:rFonts w:ascii="Arial" w:eastAsia="Times New Roman" w:hAnsi="Arial" w:cs="Arial"/>
          <w:color w:val="808285"/>
          <w:sz w:val="16"/>
          <w:szCs w:val="16"/>
          <w:lang w:val="en" w:eastAsia="en-GB"/>
        </w:rPr>
        <w:tab/>
        <w:t xml:space="preserve">If the Buyer or any party who has put forward the bid on behalf of the Buyer does </w:t>
      </w:r>
      <w:r w:rsidR="00430842" w:rsidRPr="0058268E">
        <w:rPr>
          <w:rFonts w:ascii="Arial" w:eastAsia="Times New Roman" w:hAnsi="Arial" w:cs="Arial"/>
          <w:color w:val="808285"/>
          <w:sz w:val="16"/>
          <w:szCs w:val="16"/>
          <w:lang w:val="en" w:eastAsia="en-GB"/>
        </w:rPr>
        <w:t xml:space="preserve">not comply with </w:t>
      </w:r>
      <w:r w:rsidRPr="0058268E">
        <w:rPr>
          <w:rFonts w:ascii="Arial" w:eastAsia="Times New Roman" w:hAnsi="Arial" w:cs="Arial"/>
          <w:color w:val="808285"/>
          <w:sz w:val="16"/>
          <w:szCs w:val="16"/>
          <w:lang w:val="en" w:eastAsia="en-GB"/>
        </w:rPr>
        <w:t>their</w:t>
      </w:r>
      <w:r w:rsidR="00430842" w:rsidRPr="0058268E">
        <w:rPr>
          <w:rFonts w:ascii="Arial" w:eastAsia="Times New Roman" w:hAnsi="Arial" w:cs="Arial"/>
          <w:color w:val="808285"/>
          <w:sz w:val="16"/>
          <w:szCs w:val="16"/>
          <w:lang w:val="en" w:eastAsia="en-GB"/>
        </w:rPr>
        <w:t xml:space="preserve"> obligations under the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F</w:t>
      </w:r>
      <w:r w:rsidR="00430842" w:rsidRPr="0058268E">
        <w:rPr>
          <w:rFonts w:ascii="Arial" w:eastAsia="Times New Roman" w:hAnsi="Arial" w:cs="Arial"/>
          <w:color w:val="808285"/>
          <w:sz w:val="16"/>
          <w:szCs w:val="16"/>
          <w:lang w:val="en" w:eastAsia="en-GB"/>
        </w:rPr>
        <w:t xml:space="preserve">orm then </w:t>
      </w:r>
      <w:r w:rsidRPr="0058268E">
        <w:rPr>
          <w:rFonts w:ascii="Arial" w:eastAsia="Times New Roman" w:hAnsi="Arial" w:cs="Arial"/>
          <w:color w:val="808285"/>
          <w:sz w:val="16"/>
          <w:szCs w:val="16"/>
          <w:lang w:val="en" w:eastAsia="en-GB"/>
        </w:rPr>
        <w:t>they will remain</w:t>
      </w:r>
      <w:r w:rsidR="00430842" w:rsidRPr="0058268E">
        <w:rPr>
          <w:rFonts w:ascii="Arial" w:eastAsia="Times New Roman" w:hAnsi="Arial" w:cs="Arial"/>
          <w:color w:val="808285"/>
          <w:sz w:val="16"/>
          <w:szCs w:val="16"/>
          <w:lang w:val="en" w:eastAsia="en-GB"/>
        </w:rPr>
        <w:t xml:space="preserve"> personally liable to comply with the obligations under the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F</w:t>
      </w:r>
      <w:r w:rsidR="00430842" w:rsidRPr="0058268E">
        <w:rPr>
          <w:rFonts w:ascii="Arial" w:eastAsia="Times New Roman" w:hAnsi="Arial" w:cs="Arial"/>
          <w:color w:val="808285"/>
          <w:sz w:val="16"/>
          <w:szCs w:val="16"/>
          <w:lang w:val="en" w:eastAsia="en-GB"/>
        </w:rPr>
        <w:t>orm</w:t>
      </w:r>
      <w:r w:rsidRPr="0058268E">
        <w:rPr>
          <w:rFonts w:ascii="Arial" w:eastAsia="Times New Roman" w:hAnsi="Arial" w:cs="Arial"/>
          <w:color w:val="808285"/>
          <w:sz w:val="16"/>
          <w:szCs w:val="16"/>
          <w:lang w:val="en" w:eastAsia="en-GB"/>
        </w:rPr>
        <w:t xml:space="preserve"> until such times as these have been complied with in full. </w:t>
      </w:r>
    </w:p>
    <w:p w14:paraId="04F01146" w14:textId="743864DC" w:rsidR="00430842" w:rsidRDefault="001F3EB6"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15.6</w:t>
      </w:r>
      <w:r w:rsidRPr="0058268E">
        <w:rPr>
          <w:rFonts w:ascii="Arial" w:eastAsia="Times New Roman" w:hAnsi="Arial" w:cs="Arial"/>
          <w:color w:val="808285"/>
          <w:sz w:val="16"/>
          <w:szCs w:val="16"/>
          <w:lang w:val="en" w:eastAsia="en-GB"/>
        </w:rPr>
        <w:tab/>
        <w:t>If the</w:t>
      </w:r>
      <w:r w:rsidR="00430842" w:rsidRPr="0058268E">
        <w:rPr>
          <w:rFonts w:ascii="Arial" w:eastAsia="Times New Roman" w:hAnsi="Arial" w:cs="Arial"/>
          <w:color w:val="808285"/>
          <w:sz w:val="16"/>
          <w:szCs w:val="16"/>
          <w:lang w:val="en" w:eastAsia="en-GB"/>
        </w:rPr>
        <w:t xml:space="preserve"> Buyer is a </w:t>
      </w:r>
      <w:r w:rsidRPr="0058268E">
        <w:rPr>
          <w:rFonts w:ascii="Arial" w:eastAsia="Times New Roman" w:hAnsi="Arial" w:cs="Arial"/>
          <w:color w:val="808285"/>
          <w:sz w:val="16"/>
          <w:szCs w:val="16"/>
          <w:lang w:val="en" w:eastAsia="en-GB"/>
        </w:rPr>
        <w:t xml:space="preserve">limited </w:t>
      </w:r>
      <w:r w:rsidR="00430842" w:rsidRPr="0058268E">
        <w:rPr>
          <w:rFonts w:ascii="Arial" w:eastAsia="Times New Roman" w:hAnsi="Arial" w:cs="Arial"/>
          <w:color w:val="808285"/>
          <w:sz w:val="16"/>
          <w:szCs w:val="16"/>
          <w:lang w:val="en" w:eastAsia="en-GB"/>
        </w:rPr>
        <w:t>company</w:t>
      </w:r>
      <w:r w:rsidR="00BE170B">
        <w:rPr>
          <w:rFonts w:ascii="Arial" w:eastAsia="Times New Roman" w:hAnsi="Arial" w:cs="Arial"/>
          <w:color w:val="808285"/>
          <w:sz w:val="16"/>
          <w:szCs w:val="16"/>
          <w:lang w:val="en" w:eastAsia="en-GB"/>
        </w:rPr>
        <w:t xml:space="preserve"> or other </w:t>
      </w:r>
      <w:proofErr w:type="spellStart"/>
      <w:proofErr w:type="gramStart"/>
      <w:r w:rsidR="00BE170B">
        <w:rPr>
          <w:rFonts w:ascii="Arial" w:eastAsia="Times New Roman" w:hAnsi="Arial" w:cs="Arial"/>
          <w:color w:val="808285"/>
          <w:sz w:val="16"/>
          <w:szCs w:val="16"/>
          <w:lang w:val="en" w:eastAsia="en-GB"/>
        </w:rPr>
        <w:t>non natural</w:t>
      </w:r>
      <w:proofErr w:type="spellEnd"/>
      <w:proofErr w:type="gramEnd"/>
      <w:r w:rsidR="00BE170B">
        <w:rPr>
          <w:rFonts w:ascii="Arial" w:eastAsia="Times New Roman" w:hAnsi="Arial" w:cs="Arial"/>
          <w:color w:val="808285"/>
          <w:sz w:val="16"/>
          <w:szCs w:val="16"/>
          <w:lang w:val="en" w:eastAsia="en-GB"/>
        </w:rPr>
        <w:t xml:space="preserve"> body</w:t>
      </w:r>
      <w:r w:rsidR="00430842" w:rsidRPr="0058268E">
        <w:rPr>
          <w:rFonts w:ascii="Arial" w:eastAsia="Times New Roman" w:hAnsi="Arial" w:cs="Arial"/>
          <w:color w:val="808285"/>
          <w:sz w:val="16"/>
          <w:szCs w:val="16"/>
          <w:lang w:val="en" w:eastAsia="en-GB"/>
        </w:rPr>
        <w:t xml:space="preserve">, you warrant that the Buyer is properly constituted and </w:t>
      </w:r>
      <w:r w:rsidRPr="0058268E">
        <w:rPr>
          <w:rFonts w:ascii="Arial" w:eastAsia="Times New Roman" w:hAnsi="Arial" w:cs="Arial"/>
          <w:color w:val="808285"/>
          <w:sz w:val="16"/>
          <w:szCs w:val="16"/>
          <w:lang w:val="en" w:eastAsia="en-GB"/>
        </w:rPr>
        <w:t xml:space="preserve">is </w:t>
      </w:r>
      <w:r w:rsidR="0039544B" w:rsidRPr="0058268E">
        <w:rPr>
          <w:rFonts w:ascii="Arial" w:eastAsia="Times New Roman" w:hAnsi="Arial" w:cs="Arial"/>
          <w:color w:val="808285"/>
          <w:sz w:val="16"/>
          <w:szCs w:val="16"/>
          <w:lang w:val="en" w:eastAsia="en-GB"/>
        </w:rPr>
        <w:t xml:space="preserve">a legal entity and the constitution enables the company </w:t>
      </w:r>
      <w:r w:rsidR="00430842" w:rsidRPr="0058268E">
        <w:rPr>
          <w:rFonts w:ascii="Arial" w:eastAsia="Times New Roman" w:hAnsi="Arial" w:cs="Arial"/>
          <w:color w:val="808285"/>
          <w:sz w:val="16"/>
          <w:szCs w:val="16"/>
          <w:lang w:val="en" w:eastAsia="en-GB"/>
        </w:rPr>
        <w:t>to buy the Property.</w:t>
      </w:r>
    </w:p>
    <w:p w14:paraId="08D35D16" w14:textId="77777777" w:rsidR="0058268E" w:rsidRPr="0058268E" w:rsidRDefault="0058268E" w:rsidP="0058268E">
      <w:pPr>
        <w:spacing w:after="0" w:line="240" w:lineRule="auto"/>
        <w:ind w:left="719" w:hanging="435"/>
        <w:rPr>
          <w:rFonts w:ascii="Arial" w:eastAsia="Times New Roman" w:hAnsi="Arial" w:cs="Arial"/>
          <w:color w:val="808285"/>
          <w:sz w:val="16"/>
          <w:szCs w:val="16"/>
          <w:lang w:val="en" w:eastAsia="en-GB"/>
        </w:rPr>
      </w:pPr>
    </w:p>
    <w:p w14:paraId="2FA6C061" w14:textId="77777777" w:rsidR="00430842" w:rsidRDefault="00430842" w:rsidP="0058268E">
      <w:pPr>
        <w:spacing w:after="0" w:line="240" w:lineRule="auto"/>
        <w:rPr>
          <w:rFonts w:ascii="Arial" w:eastAsia="Times New Roman" w:hAnsi="Arial" w:cs="Arial"/>
          <w:color w:val="7030A0"/>
          <w:sz w:val="16"/>
          <w:szCs w:val="16"/>
          <w:u w:val="single"/>
          <w:lang w:val="en" w:eastAsia="en-GB"/>
        </w:rPr>
      </w:pPr>
      <w:r w:rsidRPr="0058268E">
        <w:rPr>
          <w:rFonts w:ascii="Arial" w:eastAsia="Times New Roman" w:hAnsi="Arial" w:cs="Arial"/>
          <w:color w:val="808285"/>
          <w:sz w:val="16"/>
          <w:szCs w:val="16"/>
          <w:lang w:val="en" w:eastAsia="en-GB"/>
        </w:rPr>
        <w:t> </w:t>
      </w:r>
      <w:r w:rsidRPr="0058268E">
        <w:rPr>
          <w:rFonts w:ascii="Arial" w:eastAsia="Times New Roman" w:hAnsi="Arial" w:cs="Arial"/>
          <w:color w:val="7030A0"/>
          <w:sz w:val="16"/>
          <w:szCs w:val="16"/>
          <w:u w:val="single"/>
          <w:lang w:val="en" w:eastAsia="en-GB"/>
        </w:rPr>
        <w:t>Reservation Conditions</w:t>
      </w:r>
    </w:p>
    <w:p w14:paraId="2B2F033C" w14:textId="77777777" w:rsidR="0058268E" w:rsidRPr="0058268E" w:rsidRDefault="0058268E" w:rsidP="0058268E">
      <w:pPr>
        <w:spacing w:after="0" w:line="240" w:lineRule="auto"/>
        <w:rPr>
          <w:rFonts w:ascii="Arial" w:eastAsia="Times New Roman" w:hAnsi="Arial" w:cs="Arial"/>
          <w:color w:val="808285"/>
          <w:sz w:val="16"/>
          <w:szCs w:val="16"/>
          <w:u w:val="single"/>
          <w:lang w:val="en" w:eastAsia="en-GB"/>
        </w:rPr>
      </w:pPr>
    </w:p>
    <w:p w14:paraId="459BDEE7" w14:textId="77777777" w:rsidR="00430842" w:rsidRPr="0058268E" w:rsidRDefault="0039544B" w:rsidP="0058268E">
      <w:pPr>
        <w:spacing w:after="0" w:line="240" w:lineRule="auto"/>
        <w:ind w:left="720" w:hanging="436"/>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lastRenderedPageBreak/>
        <w:t>16.</w:t>
      </w:r>
      <w:r w:rsidRPr="0058268E">
        <w:rPr>
          <w:rFonts w:ascii="Arial" w:eastAsia="Times New Roman" w:hAnsi="Arial" w:cs="Arial"/>
          <w:color w:val="808285"/>
          <w:sz w:val="16"/>
          <w:szCs w:val="16"/>
          <w:lang w:val="en" w:eastAsia="en-GB"/>
        </w:rPr>
        <w:tab/>
        <w:t>Within two hours of</w:t>
      </w:r>
      <w:r w:rsidR="00430842" w:rsidRPr="0058268E">
        <w:rPr>
          <w:rFonts w:ascii="Arial" w:eastAsia="Times New Roman" w:hAnsi="Arial" w:cs="Arial"/>
          <w:color w:val="808285"/>
          <w:sz w:val="16"/>
          <w:szCs w:val="16"/>
          <w:lang w:val="en" w:eastAsia="en-GB"/>
        </w:rPr>
        <w:t xml:space="preserve"> </w:t>
      </w:r>
      <w:r w:rsidR="007828BD" w:rsidRPr="0058268E">
        <w:rPr>
          <w:rFonts w:ascii="Arial" w:eastAsia="Times New Roman" w:hAnsi="Arial" w:cs="Arial"/>
          <w:color w:val="808285"/>
          <w:sz w:val="16"/>
          <w:szCs w:val="16"/>
          <w:lang w:val="en" w:eastAsia="en-GB"/>
        </w:rPr>
        <w:t xml:space="preserve">the Buyer </w:t>
      </w:r>
      <w:r w:rsidRPr="0058268E">
        <w:rPr>
          <w:rFonts w:ascii="Arial" w:eastAsia="Times New Roman" w:hAnsi="Arial" w:cs="Arial"/>
          <w:color w:val="808285"/>
          <w:sz w:val="16"/>
          <w:szCs w:val="16"/>
          <w:lang w:val="en" w:eastAsia="en-GB"/>
        </w:rPr>
        <w:t xml:space="preserve">placing a </w:t>
      </w:r>
      <w:r w:rsidR="00430842" w:rsidRPr="0058268E">
        <w:rPr>
          <w:rFonts w:ascii="Arial" w:eastAsia="Times New Roman" w:hAnsi="Arial" w:cs="Arial"/>
          <w:color w:val="808285"/>
          <w:sz w:val="16"/>
          <w:szCs w:val="16"/>
          <w:lang w:val="en" w:eastAsia="en-GB"/>
        </w:rPr>
        <w:t>win</w:t>
      </w:r>
      <w:r w:rsidRPr="0058268E">
        <w:rPr>
          <w:rFonts w:ascii="Arial" w:eastAsia="Times New Roman" w:hAnsi="Arial" w:cs="Arial"/>
          <w:color w:val="808285"/>
          <w:sz w:val="16"/>
          <w:szCs w:val="16"/>
          <w:lang w:val="en" w:eastAsia="en-GB"/>
        </w:rPr>
        <w:t>ning</w:t>
      </w:r>
      <w:r w:rsidR="00430842" w:rsidRPr="0058268E">
        <w:rPr>
          <w:rFonts w:ascii="Arial" w:eastAsia="Times New Roman" w:hAnsi="Arial" w:cs="Arial"/>
          <w:color w:val="808285"/>
          <w:sz w:val="16"/>
          <w:szCs w:val="16"/>
          <w:lang w:val="en" w:eastAsia="en-GB"/>
        </w:rPr>
        <w:t xml:space="preserve"> </w:t>
      </w:r>
      <w:r w:rsidRPr="0058268E">
        <w:rPr>
          <w:rFonts w:ascii="Arial" w:eastAsia="Times New Roman" w:hAnsi="Arial" w:cs="Arial"/>
          <w:color w:val="808285"/>
          <w:sz w:val="16"/>
          <w:szCs w:val="16"/>
          <w:lang w:val="en" w:eastAsia="en-GB"/>
        </w:rPr>
        <w:t>bid at the</w:t>
      </w:r>
      <w:r w:rsidR="00430842" w:rsidRPr="0058268E">
        <w:rPr>
          <w:rFonts w:ascii="Arial" w:eastAsia="Times New Roman" w:hAnsi="Arial" w:cs="Arial"/>
          <w:color w:val="808285"/>
          <w:sz w:val="16"/>
          <w:szCs w:val="16"/>
          <w:lang w:val="en" w:eastAsia="en-GB"/>
        </w:rPr>
        <w:t xml:space="preserve"> </w:t>
      </w:r>
      <w:r w:rsidRPr="0058268E">
        <w:rPr>
          <w:rFonts w:ascii="Arial" w:eastAsia="Times New Roman" w:hAnsi="Arial" w:cs="Arial"/>
          <w:color w:val="808285"/>
          <w:sz w:val="16"/>
          <w:szCs w:val="16"/>
          <w:lang w:val="en" w:eastAsia="en-GB"/>
        </w:rPr>
        <w:t>C</w:t>
      </w:r>
      <w:r w:rsidR="00430842" w:rsidRPr="0058268E">
        <w:rPr>
          <w:rFonts w:ascii="Arial" w:eastAsia="Times New Roman" w:hAnsi="Arial" w:cs="Arial"/>
          <w:color w:val="808285"/>
          <w:sz w:val="16"/>
          <w:szCs w:val="16"/>
          <w:lang w:val="en" w:eastAsia="en-GB"/>
        </w:rPr>
        <w:t xml:space="preserve">onditional </w:t>
      </w:r>
      <w:r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 xml:space="preserve">uction for a Property </w:t>
      </w:r>
      <w:r w:rsidR="007828BD" w:rsidRPr="0058268E">
        <w:rPr>
          <w:rFonts w:ascii="Arial" w:eastAsia="Times New Roman" w:hAnsi="Arial" w:cs="Arial"/>
          <w:color w:val="808285"/>
          <w:sz w:val="16"/>
          <w:szCs w:val="16"/>
          <w:lang w:val="en" w:eastAsia="en-GB"/>
        </w:rPr>
        <w:t>the Buyer</w:t>
      </w:r>
      <w:r w:rsidR="00430842" w:rsidRPr="0058268E">
        <w:rPr>
          <w:rFonts w:ascii="Arial" w:eastAsia="Times New Roman" w:hAnsi="Arial" w:cs="Arial"/>
          <w:color w:val="808285"/>
          <w:sz w:val="16"/>
          <w:szCs w:val="16"/>
          <w:lang w:val="en" w:eastAsia="en-GB"/>
        </w:rPr>
        <w:t xml:space="preserve"> must sign a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F</w:t>
      </w:r>
      <w:r w:rsidR="00430842" w:rsidRPr="0058268E">
        <w:rPr>
          <w:rFonts w:ascii="Arial" w:eastAsia="Times New Roman" w:hAnsi="Arial" w:cs="Arial"/>
          <w:color w:val="808285"/>
          <w:sz w:val="16"/>
          <w:szCs w:val="16"/>
          <w:lang w:val="en" w:eastAsia="en-GB"/>
        </w:rPr>
        <w:t xml:space="preserve">orm, which </w:t>
      </w:r>
      <w:r w:rsidRPr="0058268E">
        <w:rPr>
          <w:rFonts w:ascii="Arial" w:eastAsia="Times New Roman" w:hAnsi="Arial" w:cs="Arial"/>
          <w:color w:val="808285"/>
          <w:sz w:val="16"/>
          <w:szCs w:val="16"/>
          <w:lang w:val="en" w:eastAsia="en-GB"/>
        </w:rPr>
        <w:t>legally bind</w:t>
      </w:r>
      <w:r w:rsidR="00941E56" w:rsidRPr="0058268E">
        <w:rPr>
          <w:rFonts w:ascii="Arial" w:eastAsia="Times New Roman" w:hAnsi="Arial" w:cs="Arial"/>
          <w:color w:val="808285"/>
          <w:sz w:val="16"/>
          <w:szCs w:val="16"/>
          <w:lang w:val="en" w:eastAsia="en-GB"/>
        </w:rPr>
        <w:t>s</w:t>
      </w:r>
      <w:r w:rsidRPr="0058268E">
        <w:rPr>
          <w:rFonts w:ascii="Arial" w:eastAsia="Times New Roman" w:hAnsi="Arial" w:cs="Arial"/>
          <w:color w:val="808285"/>
          <w:sz w:val="16"/>
          <w:szCs w:val="16"/>
          <w:lang w:val="en" w:eastAsia="en-GB"/>
        </w:rPr>
        <w:t xml:space="preserve"> </w:t>
      </w:r>
      <w:r w:rsidR="007828BD" w:rsidRPr="0058268E">
        <w:rPr>
          <w:rFonts w:ascii="Arial" w:eastAsia="Times New Roman" w:hAnsi="Arial" w:cs="Arial"/>
          <w:color w:val="808285"/>
          <w:sz w:val="16"/>
          <w:szCs w:val="16"/>
          <w:lang w:val="en" w:eastAsia="en-GB"/>
        </w:rPr>
        <w:t>the Buyer</w:t>
      </w:r>
      <w:r w:rsidRPr="0058268E">
        <w:rPr>
          <w:rFonts w:ascii="Arial" w:eastAsia="Times New Roman" w:hAnsi="Arial" w:cs="Arial"/>
          <w:color w:val="808285"/>
          <w:sz w:val="16"/>
          <w:szCs w:val="16"/>
          <w:lang w:val="en" w:eastAsia="en-GB"/>
        </w:rPr>
        <w:t xml:space="preserve"> into a contract</w:t>
      </w:r>
      <w:r w:rsidR="00430842" w:rsidRPr="0058268E">
        <w:rPr>
          <w:rFonts w:ascii="Arial" w:eastAsia="Times New Roman" w:hAnsi="Arial" w:cs="Arial"/>
          <w:color w:val="808285"/>
          <w:sz w:val="16"/>
          <w:szCs w:val="16"/>
          <w:lang w:val="en" w:eastAsia="en-GB"/>
        </w:rPr>
        <w:t xml:space="preserve"> reserving the Property for purchase by the Buyer </w:t>
      </w:r>
      <w:r w:rsidR="007828BD" w:rsidRPr="0058268E">
        <w:rPr>
          <w:rFonts w:ascii="Arial" w:eastAsia="Times New Roman" w:hAnsi="Arial" w:cs="Arial"/>
          <w:color w:val="808285"/>
          <w:sz w:val="16"/>
          <w:szCs w:val="16"/>
          <w:lang w:val="en" w:eastAsia="en-GB"/>
        </w:rPr>
        <w:t xml:space="preserve">and they must also make payment of any Reservation Fee and Agreed Deposit stated within the Reservation Form. </w:t>
      </w:r>
    </w:p>
    <w:p w14:paraId="07C3100D" w14:textId="77777777" w:rsidR="00430842" w:rsidRPr="0058268E" w:rsidRDefault="00941E56"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16.1</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the Property shall be reserved to the Buyer for the </w:t>
      </w:r>
      <w:r w:rsidR="007828BD" w:rsidRPr="0058268E">
        <w:rPr>
          <w:rFonts w:ascii="Arial" w:eastAsia="Times New Roman" w:hAnsi="Arial" w:cs="Arial"/>
          <w:color w:val="808285"/>
          <w:sz w:val="16"/>
          <w:szCs w:val="16"/>
          <w:lang w:val="en" w:eastAsia="en-GB"/>
        </w:rPr>
        <w:t>Exclusivity Period</w:t>
      </w:r>
      <w:r w:rsidR="00430842" w:rsidRPr="0058268E">
        <w:rPr>
          <w:rFonts w:ascii="Arial" w:eastAsia="Times New Roman" w:hAnsi="Arial" w:cs="Arial"/>
          <w:color w:val="808285"/>
          <w:sz w:val="16"/>
          <w:szCs w:val="16"/>
          <w:lang w:val="en" w:eastAsia="en-GB"/>
        </w:rPr>
        <w:t xml:space="preserve"> </w:t>
      </w:r>
      <w:r w:rsidR="003D41F5" w:rsidRPr="0058268E">
        <w:rPr>
          <w:rFonts w:ascii="Arial" w:eastAsia="Times New Roman" w:hAnsi="Arial" w:cs="Arial"/>
          <w:color w:val="808285"/>
          <w:sz w:val="16"/>
          <w:szCs w:val="16"/>
          <w:lang w:val="en" w:eastAsia="en-GB"/>
        </w:rPr>
        <w:t xml:space="preserve">and during </w:t>
      </w:r>
      <w:r w:rsidR="00430842" w:rsidRPr="0058268E">
        <w:rPr>
          <w:rFonts w:ascii="Arial" w:eastAsia="Times New Roman" w:hAnsi="Arial" w:cs="Arial"/>
          <w:color w:val="808285"/>
          <w:sz w:val="16"/>
          <w:szCs w:val="16"/>
          <w:lang w:val="en" w:eastAsia="en-GB"/>
        </w:rPr>
        <w:t xml:space="preserve">this </w:t>
      </w:r>
      <w:r w:rsidR="003D41F5" w:rsidRPr="0058268E">
        <w:rPr>
          <w:rFonts w:ascii="Arial" w:eastAsia="Times New Roman" w:hAnsi="Arial" w:cs="Arial"/>
          <w:color w:val="808285"/>
          <w:sz w:val="16"/>
          <w:szCs w:val="16"/>
          <w:lang w:val="en" w:eastAsia="en-GB"/>
        </w:rPr>
        <w:t>reservation period</w:t>
      </w:r>
      <w:r w:rsidR="00430842" w:rsidRPr="0058268E">
        <w:rPr>
          <w:rFonts w:ascii="Arial" w:eastAsia="Times New Roman" w:hAnsi="Arial" w:cs="Arial"/>
          <w:color w:val="808285"/>
          <w:sz w:val="16"/>
          <w:szCs w:val="16"/>
          <w:lang w:val="en" w:eastAsia="en-GB"/>
        </w:rPr>
        <w:t xml:space="preserve"> the Buyer is to exchange contracts to purchase the Property.</w:t>
      </w:r>
    </w:p>
    <w:p w14:paraId="614B64D0" w14:textId="7259C66E" w:rsidR="00430842" w:rsidRPr="0058268E" w:rsidRDefault="007828BD"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16.2</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The </w:t>
      </w:r>
      <w:r w:rsidR="003D41F5"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003D41F5" w:rsidRPr="0058268E">
        <w:rPr>
          <w:rFonts w:ascii="Arial" w:eastAsia="Times New Roman" w:hAnsi="Arial" w:cs="Arial"/>
          <w:color w:val="808285"/>
          <w:sz w:val="16"/>
          <w:szCs w:val="16"/>
          <w:lang w:val="en" w:eastAsia="en-GB"/>
        </w:rPr>
        <w:t>D</w:t>
      </w:r>
      <w:r w:rsidR="00430842" w:rsidRPr="0058268E">
        <w:rPr>
          <w:rFonts w:ascii="Arial" w:eastAsia="Times New Roman" w:hAnsi="Arial" w:cs="Arial"/>
          <w:color w:val="808285"/>
          <w:sz w:val="16"/>
          <w:szCs w:val="16"/>
          <w:lang w:val="en" w:eastAsia="en-GB"/>
        </w:rPr>
        <w:t xml:space="preserve">eposit is to be held by </w:t>
      </w:r>
      <w:r w:rsidR="003D41F5" w:rsidRPr="0058268E">
        <w:rPr>
          <w:rFonts w:ascii="Arial" w:eastAsia="Times New Roman" w:hAnsi="Arial" w:cs="Arial"/>
          <w:color w:val="808285"/>
          <w:sz w:val="16"/>
          <w:szCs w:val="16"/>
          <w:lang w:val="en" w:eastAsia="en-GB"/>
        </w:rPr>
        <w:t>the Auctioneers</w:t>
      </w:r>
      <w:r w:rsidR="00430842" w:rsidRPr="0058268E">
        <w:rPr>
          <w:rFonts w:ascii="Arial" w:eastAsia="Times New Roman" w:hAnsi="Arial" w:cs="Arial"/>
          <w:color w:val="808285"/>
          <w:sz w:val="16"/>
          <w:szCs w:val="16"/>
          <w:lang w:val="en" w:eastAsia="en-GB"/>
        </w:rPr>
        <w:t xml:space="preserve"> </w:t>
      </w:r>
      <w:r w:rsidR="003D41F5" w:rsidRPr="0058268E">
        <w:rPr>
          <w:rFonts w:ascii="Arial" w:eastAsia="Times New Roman" w:hAnsi="Arial" w:cs="Arial"/>
          <w:color w:val="808285"/>
          <w:sz w:val="16"/>
          <w:szCs w:val="16"/>
          <w:lang w:val="en" w:eastAsia="en-GB"/>
        </w:rPr>
        <w:t>until</w:t>
      </w:r>
      <w:r w:rsidR="00430842" w:rsidRPr="0058268E">
        <w:rPr>
          <w:rFonts w:ascii="Arial" w:eastAsia="Times New Roman" w:hAnsi="Arial" w:cs="Arial"/>
          <w:color w:val="808285"/>
          <w:sz w:val="16"/>
          <w:szCs w:val="16"/>
          <w:lang w:val="en" w:eastAsia="en-GB"/>
        </w:rPr>
        <w:t xml:space="preserve"> formal exchange of contracts for the sale and purchase of the Property</w:t>
      </w:r>
      <w:r w:rsidR="003D41F5" w:rsidRPr="0058268E">
        <w:rPr>
          <w:rFonts w:ascii="Arial" w:eastAsia="Times New Roman" w:hAnsi="Arial" w:cs="Arial"/>
          <w:color w:val="808285"/>
          <w:sz w:val="16"/>
          <w:szCs w:val="16"/>
          <w:lang w:val="en" w:eastAsia="en-GB"/>
        </w:rPr>
        <w:t xml:space="preserve"> whereby it will be </w:t>
      </w:r>
      <w:r w:rsidR="00430842" w:rsidRPr="0058268E">
        <w:rPr>
          <w:rFonts w:ascii="Arial" w:eastAsia="Times New Roman" w:hAnsi="Arial" w:cs="Arial"/>
          <w:color w:val="808285"/>
          <w:sz w:val="16"/>
          <w:szCs w:val="16"/>
          <w:lang w:val="en" w:eastAsia="en-GB"/>
        </w:rPr>
        <w:t xml:space="preserve">transferred to the Seller’s solicitors </w:t>
      </w:r>
      <w:r w:rsidR="003D41F5" w:rsidRPr="0058268E">
        <w:rPr>
          <w:rFonts w:ascii="Arial" w:eastAsia="Times New Roman" w:hAnsi="Arial" w:cs="Arial"/>
          <w:color w:val="808285"/>
          <w:sz w:val="16"/>
          <w:szCs w:val="16"/>
          <w:lang w:val="en" w:eastAsia="en-GB"/>
        </w:rPr>
        <w:t>in partial payment</w:t>
      </w:r>
      <w:r w:rsidR="00430842" w:rsidRPr="0058268E">
        <w:rPr>
          <w:rFonts w:ascii="Arial" w:eastAsia="Times New Roman" w:hAnsi="Arial" w:cs="Arial"/>
          <w:color w:val="808285"/>
          <w:sz w:val="16"/>
          <w:szCs w:val="16"/>
          <w:lang w:val="en" w:eastAsia="en-GB"/>
        </w:rPr>
        <w:t xml:space="preserve"> of the purchase price under the </w:t>
      </w:r>
      <w:r w:rsidR="003D41F5" w:rsidRPr="0058268E">
        <w:rPr>
          <w:rFonts w:ascii="Arial" w:eastAsia="Times New Roman" w:hAnsi="Arial" w:cs="Arial"/>
          <w:color w:val="808285"/>
          <w:sz w:val="16"/>
          <w:szCs w:val="16"/>
          <w:lang w:val="en" w:eastAsia="en-GB"/>
        </w:rPr>
        <w:t xml:space="preserve">relevant </w:t>
      </w:r>
      <w:r w:rsidR="00430842" w:rsidRPr="0058268E">
        <w:rPr>
          <w:rFonts w:ascii="Arial" w:eastAsia="Times New Roman" w:hAnsi="Arial" w:cs="Arial"/>
          <w:color w:val="808285"/>
          <w:sz w:val="16"/>
          <w:szCs w:val="16"/>
          <w:lang w:val="en" w:eastAsia="en-GB"/>
        </w:rPr>
        <w:t>contract for the</w:t>
      </w:r>
      <w:r w:rsidR="003D41F5" w:rsidRPr="0058268E">
        <w:rPr>
          <w:rFonts w:ascii="Arial" w:eastAsia="Times New Roman" w:hAnsi="Arial" w:cs="Arial"/>
          <w:color w:val="808285"/>
          <w:sz w:val="16"/>
          <w:szCs w:val="16"/>
          <w:lang w:val="en" w:eastAsia="en-GB"/>
        </w:rPr>
        <w:t xml:space="preserve"> sale and</w:t>
      </w:r>
      <w:r w:rsidR="00430842" w:rsidRPr="0058268E">
        <w:rPr>
          <w:rFonts w:ascii="Arial" w:eastAsia="Times New Roman" w:hAnsi="Arial" w:cs="Arial"/>
          <w:color w:val="808285"/>
          <w:sz w:val="16"/>
          <w:szCs w:val="16"/>
          <w:lang w:val="en" w:eastAsia="en-GB"/>
        </w:rPr>
        <w:t xml:space="preserve"> purchase of the Property</w:t>
      </w:r>
      <w:r w:rsidR="00BE170B">
        <w:rPr>
          <w:rFonts w:ascii="Arial" w:eastAsia="Times New Roman" w:hAnsi="Arial" w:cs="Arial"/>
          <w:color w:val="808285"/>
          <w:sz w:val="16"/>
          <w:szCs w:val="16"/>
          <w:lang w:val="en" w:eastAsia="en-GB"/>
        </w:rPr>
        <w:t xml:space="preserve"> subject to any deductions for fees or charges.</w:t>
      </w:r>
    </w:p>
    <w:p w14:paraId="24677234" w14:textId="77777777" w:rsidR="00430842" w:rsidRPr="0058268E" w:rsidRDefault="00430842"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w:t>
      </w:r>
    </w:p>
    <w:p w14:paraId="2F950B49" w14:textId="77777777" w:rsidR="00430842" w:rsidRDefault="00430842" w:rsidP="0058268E">
      <w:pPr>
        <w:spacing w:after="0" w:line="240" w:lineRule="auto"/>
        <w:rPr>
          <w:rFonts w:ascii="Arial" w:eastAsia="Times New Roman" w:hAnsi="Arial" w:cs="Arial"/>
          <w:color w:val="7030A0"/>
          <w:sz w:val="16"/>
          <w:szCs w:val="16"/>
          <w:u w:val="single"/>
          <w:lang w:val="en" w:eastAsia="en-GB"/>
        </w:rPr>
      </w:pPr>
      <w:r w:rsidRPr="0058268E">
        <w:rPr>
          <w:rFonts w:ascii="Arial" w:eastAsia="Times New Roman" w:hAnsi="Arial" w:cs="Arial"/>
          <w:color w:val="7030A0"/>
          <w:sz w:val="16"/>
          <w:szCs w:val="16"/>
          <w:u w:val="single"/>
          <w:lang w:val="en" w:eastAsia="en-GB"/>
        </w:rPr>
        <w:t>Seller’s obligations</w:t>
      </w:r>
    </w:p>
    <w:p w14:paraId="03DEB38F" w14:textId="77777777" w:rsidR="0058268E" w:rsidRPr="0058268E" w:rsidRDefault="0058268E" w:rsidP="0058268E">
      <w:pPr>
        <w:spacing w:after="0" w:line="240" w:lineRule="auto"/>
        <w:rPr>
          <w:rFonts w:ascii="Arial" w:eastAsia="Times New Roman" w:hAnsi="Arial" w:cs="Arial"/>
          <w:color w:val="7030A0"/>
          <w:sz w:val="16"/>
          <w:szCs w:val="16"/>
          <w:u w:val="single"/>
          <w:lang w:val="en" w:eastAsia="en-GB"/>
        </w:rPr>
      </w:pPr>
    </w:p>
    <w:p w14:paraId="119B25BB" w14:textId="77777777" w:rsidR="00430842" w:rsidRPr="0058268E" w:rsidRDefault="005D7B78" w:rsidP="0058268E">
      <w:pPr>
        <w:spacing w:after="0" w:line="240" w:lineRule="auto"/>
        <w:ind w:firstLine="284"/>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17 </w:t>
      </w:r>
      <w:r w:rsidRPr="0058268E">
        <w:rPr>
          <w:rFonts w:ascii="Arial" w:eastAsia="Times New Roman" w:hAnsi="Arial" w:cs="Arial"/>
          <w:color w:val="808285"/>
          <w:sz w:val="16"/>
          <w:szCs w:val="16"/>
          <w:lang w:val="en" w:eastAsia="en-GB"/>
        </w:rPr>
        <w:tab/>
        <w:t>Subject to the defined conditions t</w:t>
      </w:r>
      <w:r w:rsidR="00430842" w:rsidRPr="0058268E">
        <w:rPr>
          <w:rFonts w:ascii="Arial" w:eastAsia="Times New Roman" w:hAnsi="Arial" w:cs="Arial"/>
          <w:color w:val="808285"/>
          <w:sz w:val="16"/>
          <w:szCs w:val="16"/>
          <w:lang w:val="en" w:eastAsia="en-GB"/>
        </w:rPr>
        <w:t xml:space="preserve">he Seller will grant to the Buyer </w:t>
      </w:r>
      <w:r w:rsidRPr="0058268E">
        <w:rPr>
          <w:rFonts w:ascii="Arial" w:eastAsia="Times New Roman" w:hAnsi="Arial" w:cs="Arial"/>
          <w:color w:val="808285"/>
          <w:sz w:val="16"/>
          <w:szCs w:val="16"/>
          <w:lang w:val="en" w:eastAsia="en-GB"/>
        </w:rPr>
        <w:t>the Exclusivity Period</w:t>
      </w:r>
      <w:r w:rsidR="00430842" w:rsidRPr="0058268E">
        <w:rPr>
          <w:rFonts w:ascii="Arial" w:eastAsia="Times New Roman" w:hAnsi="Arial" w:cs="Arial"/>
          <w:color w:val="808285"/>
          <w:sz w:val="16"/>
          <w:szCs w:val="16"/>
          <w:lang w:val="en" w:eastAsia="en-GB"/>
        </w:rPr>
        <w:t>.</w:t>
      </w:r>
    </w:p>
    <w:p w14:paraId="080333EE" w14:textId="77777777" w:rsidR="00430842" w:rsidRPr="0058268E" w:rsidRDefault="005D7B78" w:rsidP="0058268E">
      <w:pPr>
        <w:spacing w:after="0" w:line="240" w:lineRule="auto"/>
        <w:ind w:firstLine="284"/>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17.1</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During the exclusivity period the Seller agrees:</w:t>
      </w:r>
    </w:p>
    <w:p w14:paraId="7DEBDF63" w14:textId="77777777" w:rsidR="004974DB" w:rsidRPr="0058268E" w:rsidRDefault="004974DB" w:rsidP="0058268E">
      <w:pPr>
        <w:spacing w:after="0" w:line="240" w:lineRule="auto"/>
        <w:ind w:firstLine="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proofErr w:type="spellStart"/>
      <w:r w:rsidRPr="0058268E">
        <w:rPr>
          <w:rFonts w:ascii="Arial" w:eastAsia="Times New Roman" w:hAnsi="Arial" w:cs="Arial"/>
          <w:color w:val="808285"/>
          <w:sz w:val="16"/>
          <w:szCs w:val="16"/>
          <w:lang w:val="en" w:eastAsia="en-GB"/>
        </w:rPr>
        <w:t>i</w:t>
      </w:r>
      <w:proofErr w:type="spellEnd"/>
      <w:r w:rsidR="00430842" w:rsidRPr="0058268E">
        <w:rPr>
          <w:rFonts w:ascii="Arial" w:eastAsia="Times New Roman" w:hAnsi="Arial" w:cs="Arial"/>
          <w:color w:val="808285"/>
          <w:sz w:val="16"/>
          <w:szCs w:val="16"/>
          <w:lang w:val="en" w:eastAsia="en-GB"/>
        </w:rPr>
        <w:t xml:space="preserve">) </w:t>
      </w:r>
      <w:r w:rsidRPr="0058268E">
        <w:rPr>
          <w:rFonts w:ascii="Arial" w:eastAsia="Times New Roman" w:hAnsi="Arial" w:cs="Arial"/>
          <w:color w:val="808285"/>
          <w:sz w:val="16"/>
          <w:szCs w:val="16"/>
          <w:lang w:val="en" w:eastAsia="en-GB"/>
        </w:rPr>
        <w:t>not to</w:t>
      </w:r>
      <w:r w:rsidR="00430842" w:rsidRPr="0058268E">
        <w:rPr>
          <w:rFonts w:ascii="Arial" w:eastAsia="Times New Roman" w:hAnsi="Arial" w:cs="Arial"/>
          <w:color w:val="808285"/>
          <w:sz w:val="16"/>
          <w:szCs w:val="16"/>
          <w:lang w:val="en" w:eastAsia="en-GB"/>
        </w:rPr>
        <w:t xml:space="preserve"> agree another reservation of the </w:t>
      </w:r>
      <w:proofErr w:type="gramStart"/>
      <w:r w:rsidR="00430842" w:rsidRPr="0058268E">
        <w:rPr>
          <w:rFonts w:ascii="Arial" w:eastAsia="Times New Roman" w:hAnsi="Arial" w:cs="Arial"/>
          <w:color w:val="808285"/>
          <w:sz w:val="16"/>
          <w:szCs w:val="16"/>
          <w:lang w:val="en" w:eastAsia="en-GB"/>
        </w:rPr>
        <w:t>Property;</w:t>
      </w:r>
      <w:proofErr w:type="gramEnd"/>
    </w:p>
    <w:p w14:paraId="5CE5E66E" w14:textId="77777777" w:rsidR="001D520E" w:rsidRPr="0058268E" w:rsidRDefault="004974DB" w:rsidP="0058268E">
      <w:pPr>
        <w:spacing w:after="0" w:line="240" w:lineRule="auto"/>
        <w:ind w:firstLine="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(ii)</w:t>
      </w:r>
      <w:r w:rsidR="001D520E" w:rsidRPr="0058268E">
        <w:rPr>
          <w:rFonts w:ascii="Arial" w:eastAsia="Times New Roman" w:hAnsi="Arial" w:cs="Arial"/>
          <w:color w:val="808285"/>
          <w:sz w:val="16"/>
          <w:szCs w:val="16"/>
          <w:lang w:val="en" w:eastAsia="en-GB"/>
        </w:rPr>
        <w:t xml:space="preserve"> </w:t>
      </w:r>
      <w:r w:rsidR="00430842" w:rsidRPr="0058268E">
        <w:rPr>
          <w:rFonts w:ascii="Arial" w:eastAsia="Times New Roman" w:hAnsi="Arial" w:cs="Arial"/>
          <w:color w:val="808285"/>
          <w:sz w:val="16"/>
          <w:szCs w:val="16"/>
          <w:lang w:val="en" w:eastAsia="en-GB"/>
        </w:rPr>
        <w:t xml:space="preserve">not to encumber </w:t>
      </w:r>
      <w:r w:rsidR="001D520E" w:rsidRPr="0058268E">
        <w:rPr>
          <w:rFonts w:ascii="Arial" w:eastAsia="Times New Roman" w:hAnsi="Arial" w:cs="Arial"/>
          <w:color w:val="808285"/>
          <w:sz w:val="16"/>
          <w:szCs w:val="16"/>
          <w:lang w:val="en" w:eastAsia="en-GB"/>
        </w:rPr>
        <w:t>and/</w:t>
      </w:r>
      <w:r w:rsidR="00430842" w:rsidRPr="0058268E">
        <w:rPr>
          <w:rFonts w:ascii="Arial" w:eastAsia="Times New Roman" w:hAnsi="Arial" w:cs="Arial"/>
          <w:color w:val="808285"/>
          <w:sz w:val="16"/>
          <w:szCs w:val="16"/>
          <w:lang w:val="en" w:eastAsia="en-GB"/>
        </w:rPr>
        <w:t>or deal with the title to the Property</w:t>
      </w:r>
      <w:r w:rsidR="001D520E" w:rsidRPr="0058268E">
        <w:rPr>
          <w:rFonts w:ascii="Arial" w:eastAsia="Times New Roman" w:hAnsi="Arial" w:cs="Arial"/>
          <w:color w:val="808285"/>
          <w:sz w:val="16"/>
          <w:szCs w:val="16"/>
          <w:lang w:val="en" w:eastAsia="en-GB"/>
        </w:rPr>
        <w:t xml:space="preserve"> in any </w:t>
      </w:r>
      <w:proofErr w:type="gramStart"/>
      <w:r w:rsidR="001D520E" w:rsidRPr="0058268E">
        <w:rPr>
          <w:rFonts w:ascii="Arial" w:eastAsia="Times New Roman" w:hAnsi="Arial" w:cs="Arial"/>
          <w:color w:val="808285"/>
          <w:sz w:val="16"/>
          <w:szCs w:val="16"/>
          <w:lang w:val="en" w:eastAsia="en-GB"/>
        </w:rPr>
        <w:t>way</w:t>
      </w:r>
      <w:r w:rsidR="00430842" w:rsidRPr="0058268E">
        <w:rPr>
          <w:rFonts w:ascii="Arial" w:eastAsia="Times New Roman" w:hAnsi="Arial" w:cs="Arial"/>
          <w:color w:val="808285"/>
          <w:sz w:val="16"/>
          <w:szCs w:val="16"/>
          <w:lang w:val="en" w:eastAsia="en-GB"/>
        </w:rPr>
        <w:t>;</w:t>
      </w:r>
      <w:proofErr w:type="gramEnd"/>
    </w:p>
    <w:p w14:paraId="7AC5E166" w14:textId="77777777" w:rsidR="001D520E" w:rsidRPr="0058268E" w:rsidRDefault="001D520E" w:rsidP="0058268E">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(iii) not to send /instruct/</w:t>
      </w:r>
      <w:r w:rsidR="00917145" w:rsidRPr="0058268E">
        <w:rPr>
          <w:rFonts w:ascii="Arial" w:eastAsia="Times New Roman" w:hAnsi="Arial" w:cs="Arial"/>
          <w:color w:val="808285"/>
          <w:sz w:val="16"/>
          <w:szCs w:val="16"/>
          <w:lang w:val="en" w:eastAsia="en-GB"/>
        </w:rPr>
        <w:t>permit</w:t>
      </w:r>
      <w:r w:rsidR="00430842" w:rsidRPr="0058268E">
        <w:rPr>
          <w:rFonts w:ascii="Arial" w:eastAsia="Times New Roman" w:hAnsi="Arial" w:cs="Arial"/>
          <w:color w:val="808285"/>
          <w:sz w:val="16"/>
          <w:szCs w:val="16"/>
          <w:lang w:val="en" w:eastAsia="en-GB"/>
        </w:rPr>
        <w:t xml:space="preserve"> </w:t>
      </w:r>
      <w:r w:rsidRPr="0058268E">
        <w:rPr>
          <w:rFonts w:ascii="Arial" w:eastAsia="Times New Roman" w:hAnsi="Arial" w:cs="Arial"/>
          <w:color w:val="808285"/>
          <w:sz w:val="16"/>
          <w:szCs w:val="16"/>
          <w:lang w:val="en" w:eastAsia="en-GB"/>
        </w:rPr>
        <w:t>any other party</w:t>
      </w:r>
      <w:r w:rsidR="00430842" w:rsidRPr="0058268E">
        <w:rPr>
          <w:rFonts w:ascii="Arial" w:eastAsia="Times New Roman" w:hAnsi="Arial" w:cs="Arial"/>
          <w:color w:val="808285"/>
          <w:sz w:val="16"/>
          <w:szCs w:val="16"/>
          <w:lang w:val="en" w:eastAsia="en-GB"/>
        </w:rPr>
        <w:t xml:space="preserve"> to send any contract for sale of the Property to anyone other than the Buyer’s </w:t>
      </w:r>
      <w:proofErr w:type="gramStart"/>
      <w:r w:rsidR="00430842" w:rsidRPr="0058268E">
        <w:rPr>
          <w:rFonts w:ascii="Arial" w:eastAsia="Times New Roman" w:hAnsi="Arial" w:cs="Arial"/>
          <w:color w:val="808285"/>
          <w:sz w:val="16"/>
          <w:szCs w:val="16"/>
          <w:lang w:val="en" w:eastAsia="en-GB"/>
        </w:rPr>
        <w:t>solicitors;</w:t>
      </w:r>
      <w:proofErr w:type="gramEnd"/>
    </w:p>
    <w:p w14:paraId="14650549" w14:textId="77777777" w:rsidR="00917145" w:rsidRPr="0058268E" w:rsidRDefault="001D520E" w:rsidP="0058268E">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(iv) </w:t>
      </w:r>
      <w:r w:rsidR="00430842" w:rsidRPr="0058268E">
        <w:rPr>
          <w:rFonts w:ascii="Arial" w:eastAsia="Times New Roman" w:hAnsi="Arial" w:cs="Arial"/>
          <w:color w:val="808285"/>
          <w:sz w:val="16"/>
          <w:szCs w:val="16"/>
          <w:lang w:val="en" w:eastAsia="en-GB"/>
        </w:rPr>
        <w:t xml:space="preserve">to </w:t>
      </w:r>
      <w:r w:rsidR="00917145" w:rsidRPr="0058268E">
        <w:rPr>
          <w:rFonts w:ascii="Arial" w:eastAsia="Times New Roman" w:hAnsi="Arial" w:cs="Arial"/>
          <w:color w:val="808285"/>
          <w:sz w:val="16"/>
          <w:szCs w:val="16"/>
          <w:lang w:val="en" w:eastAsia="en-GB"/>
        </w:rPr>
        <w:t>grant</w:t>
      </w:r>
      <w:r w:rsidR="00430842" w:rsidRPr="0058268E">
        <w:rPr>
          <w:rFonts w:ascii="Arial" w:eastAsia="Times New Roman" w:hAnsi="Arial" w:cs="Arial"/>
          <w:color w:val="808285"/>
          <w:sz w:val="16"/>
          <w:szCs w:val="16"/>
          <w:lang w:val="en" w:eastAsia="en-GB"/>
        </w:rPr>
        <w:t xml:space="preserve"> access to the Property </w:t>
      </w:r>
      <w:r w:rsidR="00917145" w:rsidRPr="0058268E">
        <w:rPr>
          <w:rFonts w:ascii="Arial" w:eastAsia="Times New Roman" w:hAnsi="Arial" w:cs="Arial"/>
          <w:color w:val="808285"/>
          <w:sz w:val="16"/>
          <w:szCs w:val="16"/>
          <w:lang w:val="en" w:eastAsia="en-GB"/>
        </w:rPr>
        <w:t xml:space="preserve">at reasonable times and on reasonable notice </w:t>
      </w:r>
      <w:r w:rsidR="00430842" w:rsidRPr="0058268E">
        <w:rPr>
          <w:rFonts w:ascii="Arial" w:eastAsia="Times New Roman" w:hAnsi="Arial" w:cs="Arial"/>
          <w:color w:val="808285"/>
          <w:sz w:val="16"/>
          <w:szCs w:val="16"/>
          <w:lang w:val="en" w:eastAsia="en-GB"/>
        </w:rPr>
        <w:t xml:space="preserve">as </w:t>
      </w:r>
      <w:r w:rsidR="00917145" w:rsidRPr="0058268E">
        <w:rPr>
          <w:rFonts w:ascii="Arial" w:eastAsia="Times New Roman" w:hAnsi="Arial" w:cs="Arial"/>
          <w:color w:val="808285"/>
          <w:sz w:val="16"/>
          <w:szCs w:val="16"/>
          <w:lang w:val="en" w:eastAsia="en-GB"/>
        </w:rPr>
        <w:t>is strictly necessary to any</w:t>
      </w:r>
      <w:r w:rsidR="00430842" w:rsidRPr="0058268E">
        <w:rPr>
          <w:rFonts w:ascii="Arial" w:eastAsia="Times New Roman" w:hAnsi="Arial" w:cs="Arial"/>
          <w:color w:val="808285"/>
          <w:sz w:val="16"/>
          <w:szCs w:val="16"/>
          <w:lang w:val="en" w:eastAsia="en-GB"/>
        </w:rPr>
        <w:t xml:space="preserve"> surveyor or valuer appointed by the </w:t>
      </w:r>
      <w:proofErr w:type="gramStart"/>
      <w:r w:rsidR="00430842" w:rsidRPr="0058268E">
        <w:rPr>
          <w:rFonts w:ascii="Arial" w:eastAsia="Times New Roman" w:hAnsi="Arial" w:cs="Arial"/>
          <w:color w:val="808285"/>
          <w:sz w:val="16"/>
          <w:szCs w:val="16"/>
          <w:lang w:val="en" w:eastAsia="en-GB"/>
        </w:rPr>
        <w:t>Buyer;</w:t>
      </w:r>
      <w:proofErr w:type="gramEnd"/>
    </w:p>
    <w:p w14:paraId="0288857C" w14:textId="77777777" w:rsidR="00917145" w:rsidRPr="0058268E" w:rsidRDefault="00917145" w:rsidP="0058268E">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(v) </w:t>
      </w:r>
      <w:r w:rsidR="00430842" w:rsidRPr="0058268E">
        <w:rPr>
          <w:rFonts w:ascii="Arial" w:eastAsia="Times New Roman" w:hAnsi="Arial" w:cs="Arial"/>
          <w:color w:val="808285"/>
          <w:sz w:val="16"/>
          <w:szCs w:val="16"/>
          <w:lang w:val="en" w:eastAsia="en-GB"/>
        </w:rPr>
        <w:t>not to negotiate</w:t>
      </w:r>
      <w:r w:rsidRPr="0058268E">
        <w:rPr>
          <w:rFonts w:ascii="Arial" w:eastAsia="Times New Roman" w:hAnsi="Arial" w:cs="Arial"/>
          <w:color w:val="808285"/>
          <w:sz w:val="16"/>
          <w:szCs w:val="16"/>
          <w:lang w:val="en" w:eastAsia="en-GB"/>
        </w:rPr>
        <w:t xml:space="preserve"> or agree a sale</w:t>
      </w:r>
      <w:r w:rsidR="00430842" w:rsidRPr="0058268E">
        <w:rPr>
          <w:rFonts w:ascii="Arial" w:eastAsia="Times New Roman" w:hAnsi="Arial" w:cs="Arial"/>
          <w:color w:val="808285"/>
          <w:sz w:val="16"/>
          <w:szCs w:val="16"/>
          <w:lang w:val="en" w:eastAsia="en-GB"/>
        </w:rPr>
        <w:t xml:space="preserve"> with anyone other than the Buyer for the sale of the </w:t>
      </w:r>
      <w:proofErr w:type="gramStart"/>
      <w:r w:rsidR="00430842" w:rsidRPr="0058268E">
        <w:rPr>
          <w:rFonts w:ascii="Arial" w:eastAsia="Times New Roman" w:hAnsi="Arial" w:cs="Arial"/>
          <w:color w:val="808285"/>
          <w:sz w:val="16"/>
          <w:szCs w:val="16"/>
          <w:lang w:val="en" w:eastAsia="en-GB"/>
        </w:rPr>
        <w:t>Property;</w:t>
      </w:r>
      <w:proofErr w:type="gramEnd"/>
    </w:p>
    <w:p w14:paraId="4A758FDB" w14:textId="77777777" w:rsidR="00917145" w:rsidRPr="0058268E" w:rsidRDefault="00917145" w:rsidP="0058268E">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(vi) </w:t>
      </w:r>
      <w:r w:rsidR="00430842" w:rsidRPr="0058268E">
        <w:rPr>
          <w:rFonts w:ascii="Arial" w:eastAsia="Times New Roman" w:hAnsi="Arial" w:cs="Arial"/>
          <w:color w:val="808285"/>
          <w:sz w:val="16"/>
          <w:szCs w:val="16"/>
          <w:lang w:val="en" w:eastAsia="en-GB"/>
        </w:rPr>
        <w:t xml:space="preserve">to use all reasonable </w:t>
      </w:r>
      <w:r w:rsidR="0058268E" w:rsidRPr="0058268E">
        <w:rPr>
          <w:rFonts w:ascii="Arial" w:eastAsia="Times New Roman" w:hAnsi="Arial" w:cs="Arial"/>
          <w:color w:val="808285"/>
          <w:sz w:val="16"/>
          <w:szCs w:val="16"/>
          <w:lang w:val="en" w:eastAsia="en-GB"/>
        </w:rPr>
        <w:t>endeavors</w:t>
      </w:r>
      <w:r w:rsidR="00430842" w:rsidRPr="0058268E">
        <w:rPr>
          <w:rFonts w:ascii="Arial" w:eastAsia="Times New Roman" w:hAnsi="Arial" w:cs="Arial"/>
          <w:color w:val="808285"/>
          <w:sz w:val="16"/>
          <w:szCs w:val="16"/>
          <w:lang w:val="en" w:eastAsia="en-GB"/>
        </w:rPr>
        <w:t xml:space="preserve"> to </w:t>
      </w:r>
      <w:r w:rsidRPr="0058268E">
        <w:rPr>
          <w:rFonts w:ascii="Arial" w:eastAsia="Times New Roman" w:hAnsi="Arial" w:cs="Arial"/>
          <w:color w:val="808285"/>
          <w:sz w:val="16"/>
          <w:szCs w:val="16"/>
          <w:lang w:val="en" w:eastAsia="en-GB"/>
        </w:rPr>
        <w:t>bring about</w:t>
      </w:r>
      <w:r w:rsidR="00430842" w:rsidRPr="0058268E">
        <w:rPr>
          <w:rFonts w:ascii="Arial" w:eastAsia="Times New Roman" w:hAnsi="Arial" w:cs="Arial"/>
          <w:color w:val="808285"/>
          <w:sz w:val="16"/>
          <w:szCs w:val="16"/>
          <w:lang w:val="en" w:eastAsia="en-GB"/>
        </w:rPr>
        <w:t xml:space="preserve"> a formal exchange of contracts within the </w:t>
      </w:r>
      <w:r w:rsidRPr="0058268E">
        <w:rPr>
          <w:rFonts w:ascii="Arial" w:eastAsia="Times New Roman" w:hAnsi="Arial" w:cs="Arial"/>
          <w:color w:val="808285"/>
          <w:sz w:val="16"/>
          <w:szCs w:val="16"/>
          <w:lang w:val="en" w:eastAsia="en-GB"/>
        </w:rPr>
        <w:t>E</w:t>
      </w:r>
      <w:r w:rsidR="00430842" w:rsidRPr="0058268E">
        <w:rPr>
          <w:rFonts w:ascii="Arial" w:eastAsia="Times New Roman" w:hAnsi="Arial" w:cs="Arial"/>
          <w:color w:val="808285"/>
          <w:sz w:val="16"/>
          <w:szCs w:val="16"/>
          <w:lang w:val="en" w:eastAsia="en-GB"/>
        </w:rPr>
        <w:t xml:space="preserve">xclusivity </w:t>
      </w:r>
      <w:proofErr w:type="gramStart"/>
      <w:r w:rsidRPr="0058268E">
        <w:rPr>
          <w:rFonts w:ascii="Arial" w:eastAsia="Times New Roman" w:hAnsi="Arial" w:cs="Arial"/>
          <w:color w:val="808285"/>
          <w:sz w:val="16"/>
          <w:szCs w:val="16"/>
          <w:lang w:val="en" w:eastAsia="en-GB"/>
        </w:rPr>
        <w:t>Period;</w:t>
      </w:r>
      <w:proofErr w:type="gramEnd"/>
    </w:p>
    <w:p w14:paraId="1B1CAC0A" w14:textId="77777777" w:rsidR="00917145" w:rsidRPr="0058268E" w:rsidRDefault="00917145" w:rsidP="0058268E">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(vii) </w:t>
      </w:r>
      <w:r w:rsidR="00430842" w:rsidRPr="0058268E">
        <w:rPr>
          <w:rFonts w:ascii="Arial" w:eastAsia="Times New Roman" w:hAnsi="Arial" w:cs="Arial"/>
          <w:color w:val="808285"/>
          <w:sz w:val="16"/>
          <w:szCs w:val="16"/>
          <w:lang w:val="en" w:eastAsia="en-GB"/>
        </w:rPr>
        <w:t xml:space="preserve">to supply all documentation, information and authority </w:t>
      </w:r>
      <w:r w:rsidRPr="0058268E">
        <w:rPr>
          <w:rFonts w:ascii="Arial" w:eastAsia="Times New Roman" w:hAnsi="Arial" w:cs="Arial"/>
          <w:color w:val="808285"/>
          <w:sz w:val="16"/>
          <w:szCs w:val="16"/>
          <w:lang w:val="en" w:eastAsia="en-GB"/>
        </w:rPr>
        <w:t xml:space="preserve">and/or responses to enquiries </w:t>
      </w:r>
      <w:r w:rsidR="00430842" w:rsidRPr="0058268E">
        <w:rPr>
          <w:rFonts w:ascii="Arial" w:eastAsia="Times New Roman" w:hAnsi="Arial" w:cs="Arial"/>
          <w:color w:val="808285"/>
          <w:sz w:val="16"/>
          <w:szCs w:val="16"/>
          <w:lang w:val="en" w:eastAsia="en-GB"/>
        </w:rPr>
        <w:t>to enable</w:t>
      </w:r>
      <w:r w:rsidRPr="0058268E">
        <w:rPr>
          <w:rFonts w:ascii="Arial" w:eastAsia="Times New Roman" w:hAnsi="Arial" w:cs="Arial"/>
          <w:color w:val="808285"/>
          <w:sz w:val="16"/>
          <w:szCs w:val="16"/>
          <w:lang w:val="en" w:eastAsia="en-GB"/>
        </w:rPr>
        <w:t xml:space="preserve"> where possible</w:t>
      </w:r>
      <w:r w:rsidR="00430842" w:rsidRPr="0058268E">
        <w:rPr>
          <w:rFonts w:ascii="Arial" w:eastAsia="Times New Roman" w:hAnsi="Arial" w:cs="Arial"/>
          <w:color w:val="808285"/>
          <w:sz w:val="16"/>
          <w:szCs w:val="16"/>
          <w:lang w:val="en" w:eastAsia="en-GB"/>
        </w:rPr>
        <w:t xml:space="preserve"> the Seller’s solicitors to draft and negotiate the sale and purchase contract and do all work necessary to enable contracts for sale of the Property to be exchanged and completed within </w:t>
      </w:r>
      <w:r w:rsidRPr="0058268E">
        <w:rPr>
          <w:rFonts w:ascii="Arial" w:eastAsia="Times New Roman" w:hAnsi="Arial" w:cs="Arial"/>
          <w:color w:val="808285"/>
          <w:sz w:val="16"/>
          <w:szCs w:val="16"/>
          <w:lang w:val="en" w:eastAsia="en-GB"/>
        </w:rPr>
        <w:t>the Exclusivity Period; </w:t>
      </w:r>
    </w:p>
    <w:p w14:paraId="3600C031" w14:textId="77777777" w:rsidR="00F45109" w:rsidRPr="0058268E" w:rsidRDefault="00917145" w:rsidP="0058268E">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(viii) </w:t>
      </w:r>
      <w:r w:rsidR="00430842" w:rsidRPr="0058268E">
        <w:rPr>
          <w:rFonts w:ascii="Arial" w:eastAsia="Times New Roman" w:hAnsi="Arial" w:cs="Arial"/>
          <w:color w:val="808285"/>
          <w:sz w:val="16"/>
          <w:szCs w:val="16"/>
          <w:lang w:val="en" w:eastAsia="en-GB"/>
        </w:rPr>
        <w:t>to immediately instruct the Seller’s solicitors to issue a contract for the sale of the Property to the Buyer’s solicitors and to do all other work required to enable contracts for the sale of the Prope</w:t>
      </w:r>
      <w:r w:rsidRPr="0058268E">
        <w:rPr>
          <w:rFonts w:ascii="Arial" w:eastAsia="Times New Roman" w:hAnsi="Arial" w:cs="Arial"/>
          <w:color w:val="808285"/>
          <w:sz w:val="16"/>
          <w:szCs w:val="16"/>
          <w:lang w:val="en" w:eastAsia="en-GB"/>
        </w:rPr>
        <w:t>rty to be exchanged within the Exclusivity P</w:t>
      </w:r>
      <w:r w:rsidR="00430842" w:rsidRPr="0058268E">
        <w:rPr>
          <w:rFonts w:ascii="Arial" w:eastAsia="Times New Roman" w:hAnsi="Arial" w:cs="Arial"/>
          <w:color w:val="808285"/>
          <w:sz w:val="16"/>
          <w:szCs w:val="16"/>
          <w:lang w:val="en" w:eastAsia="en-GB"/>
        </w:rPr>
        <w:t>eriod.</w:t>
      </w:r>
    </w:p>
    <w:p w14:paraId="55D9F95B" w14:textId="77777777" w:rsidR="00430842" w:rsidRPr="0058268E" w:rsidRDefault="00F45109" w:rsidP="0058268E">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(ix) </w:t>
      </w:r>
      <w:r w:rsidR="00430842" w:rsidRPr="0058268E">
        <w:rPr>
          <w:rFonts w:ascii="Arial" w:eastAsia="Times New Roman" w:hAnsi="Arial" w:cs="Arial"/>
          <w:color w:val="808285"/>
          <w:sz w:val="16"/>
          <w:szCs w:val="16"/>
          <w:lang w:val="en" w:eastAsia="en-GB"/>
        </w:rPr>
        <w:t xml:space="preserve">The Seller may </w:t>
      </w:r>
      <w:r w:rsidRPr="0058268E">
        <w:rPr>
          <w:rFonts w:ascii="Arial" w:eastAsia="Times New Roman" w:hAnsi="Arial" w:cs="Arial"/>
          <w:color w:val="808285"/>
          <w:sz w:val="16"/>
          <w:szCs w:val="16"/>
          <w:lang w:val="en" w:eastAsia="en-GB"/>
        </w:rPr>
        <w:t>at their sole discretion</w:t>
      </w:r>
      <w:r w:rsidR="00430842" w:rsidRPr="0058268E">
        <w:rPr>
          <w:rFonts w:ascii="Arial" w:eastAsia="Times New Roman" w:hAnsi="Arial" w:cs="Arial"/>
          <w:color w:val="808285"/>
          <w:sz w:val="16"/>
          <w:szCs w:val="16"/>
          <w:lang w:val="en" w:eastAsia="en-GB"/>
        </w:rPr>
        <w:t xml:space="preserve"> grant an extens</w:t>
      </w:r>
      <w:r w:rsidRPr="0058268E">
        <w:rPr>
          <w:rFonts w:ascii="Arial" w:eastAsia="Times New Roman" w:hAnsi="Arial" w:cs="Arial"/>
          <w:color w:val="808285"/>
          <w:sz w:val="16"/>
          <w:szCs w:val="16"/>
          <w:lang w:val="en" w:eastAsia="en-GB"/>
        </w:rPr>
        <w:t>ion of the Exclusivity P</w:t>
      </w:r>
      <w:r w:rsidR="00430842" w:rsidRPr="0058268E">
        <w:rPr>
          <w:rFonts w:ascii="Arial" w:eastAsia="Times New Roman" w:hAnsi="Arial" w:cs="Arial"/>
          <w:color w:val="808285"/>
          <w:sz w:val="16"/>
          <w:szCs w:val="16"/>
          <w:lang w:val="en" w:eastAsia="en-GB"/>
        </w:rPr>
        <w:t>eriod</w:t>
      </w:r>
      <w:r w:rsidRPr="0058268E">
        <w:rPr>
          <w:rFonts w:ascii="Arial" w:eastAsia="Times New Roman" w:hAnsi="Arial" w:cs="Arial"/>
          <w:color w:val="808285"/>
          <w:sz w:val="16"/>
          <w:szCs w:val="16"/>
          <w:lang w:val="en" w:eastAsia="en-GB"/>
        </w:rPr>
        <w:t xml:space="preserve"> which </w:t>
      </w:r>
      <w:r w:rsidR="00430842" w:rsidRPr="0058268E">
        <w:rPr>
          <w:rFonts w:ascii="Arial" w:eastAsia="Times New Roman" w:hAnsi="Arial" w:cs="Arial"/>
          <w:color w:val="808285"/>
          <w:sz w:val="16"/>
          <w:szCs w:val="16"/>
          <w:lang w:val="en" w:eastAsia="en-GB"/>
        </w:rPr>
        <w:t>shall be confirmed in writing.                                                                                                                                                                                               </w:t>
      </w:r>
    </w:p>
    <w:p w14:paraId="264004EE" w14:textId="77777777" w:rsidR="00430842" w:rsidRDefault="00430842" w:rsidP="0058268E">
      <w:pPr>
        <w:spacing w:after="0" w:line="240" w:lineRule="auto"/>
        <w:rPr>
          <w:rFonts w:ascii="Arial" w:eastAsia="Times New Roman" w:hAnsi="Arial" w:cs="Arial"/>
          <w:color w:val="7030A0"/>
          <w:sz w:val="16"/>
          <w:szCs w:val="16"/>
          <w:u w:val="single"/>
          <w:lang w:val="en" w:eastAsia="en-GB"/>
        </w:rPr>
      </w:pPr>
      <w:r w:rsidRPr="0058268E">
        <w:rPr>
          <w:rFonts w:ascii="Arial" w:eastAsia="Times New Roman" w:hAnsi="Arial" w:cs="Arial"/>
          <w:color w:val="7030A0"/>
          <w:sz w:val="16"/>
          <w:szCs w:val="16"/>
          <w:u w:val="single"/>
          <w:lang w:val="en" w:eastAsia="en-GB"/>
        </w:rPr>
        <w:t>Buyer’s obligations</w:t>
      </w:r>
    </w:p>
    <w:p w14:paraId="0109F562" w14:textId="77777777" w:rsidR="0058268E" w:rsidRPr="0058268E" w:rsidRDefault="0058268E" w:rsidP="0058268E">
      <w:pPr>
        <w:spacing w:after="0" w:line="240" w:lineRule="auto"/>
        <w:rPr>
          <w:rFonts w:ascii="Arial" w:eastAsia="Times New Roman" w:hAnsi="Arial" w:cs="Arial"/>
          <w:color w:val="7030A0"/>
          <w:sz w:val="16"/>
          <w:szCs w:val="16"/>
          <w:u w:val="single"/>
          <w:lang w:val="en" w:eastAsia="en-GB"/>
        </w:rPr>
      </w:pPr>
    </w:p>
    <w:p w14:paraId="761758AF" w14:textId="77777777" w:rsidR="00430842" w:rsidRPr="0058268E" w:rsidRDefault="00F45109" w:rsidP="0058268E">
      <w:pPr>
        <w:spacing w:after="0" w:line="240" w:lineRule="auto"/>
        <w:ind w:firstLine="284"/>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18 </w:t>
      </w:r>
      <w:r w:rsidR="00D27191"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The Buyer agrees</w:t>
      </w:r>
      <w:r w:rsidRPr="0058268E">
        <w:rPr>
          <w:rFonts w:ascii="Arial" w:eastAsia="Times New Roman" w:hAnsi="Arial" w:cs="Arial"/>
          <w:color w:val="808285"/>
          <w:sz w:val="16"/>
          <w:szCs w:val="16"/>
          <w:lang w:val="en" w:eastAsia="en-GB"/>
        </w:rPr>
        <w:t xml:space="preserve"> to the following</w:t>
      </w:r>
      <w:r w:rsidR="00430842" w:rsidRPr="0058268E">
        <w:rPr>
          <w:rFonts w:ascii="Arial" w:eastAsia="Times New Roman" w:hAnsi="Arial" w:cs="Arial"/>
          <w:color w:val="808285"/>
          <w:sz w:val="16"/>
          <w:szCs w:val="16"/>
          <w:lang w:val="en" w:eastAsia="en-GB"/>
        </w:rPr>
        <w:t>:</w:t>
      </w:r>
    </w:p>
    <w:p w14:paraId="78B23898" w14:textId="77777777" w:rsidR="00430842" w:rsidRPr="0058268E" w:rsidRDefault="00F45109" w:rsidP="0058268E">
      <w:pPr>
        <w:spacing w:after="0" w:line="240" w:lineRule="auto"/>
        <w:ind w:firstLine="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proofErr w:type="spellStart"/>
      <w:r w:rsidRPr="0058268E">
        <w:rPr>
          <w:rFonts w:ascii="Arial" w:eastAsia="Times New Roman" w:hAnsi="Arial" w:cs="Arial"/>
          <w:color w:val="808285"/>
          <w:sz w:val="16"/>
          <w:szCs w:val="16"/>
          <w:lang w:val="en" w:eastAsia="en-GB"/>
        </w:rPr>
        <w:t>i</w:t>
      </w:r>
      <w:proofErr w:type="spellEnd"/>
      <w:r w:rsidR="00430842" w:rsidRPr="0058268E">
        <w:rPr>
          <w:rFonts w:ascii="Arial" w:eastAsia="Times New Roman" w:hAnsi="Arial" w:cs="Arial"/>
          <w:color w:val="808285"/>
          <w:sz w:val="16"/>
          <w:szCs w:val="16"/>
          <w:lang w:val="en" w:eastAsia="en-GB"/>
        </w:rPr>
        <w:t xml:space="preserve">) to proceed to a formal exchange of contracts and completion within the </w:t>
      </w:r>
      <w:r w:rsidRPr="0058268E">
        <w:rPr>
          <w:rFonts w:ascii="Arial" w:eastAsia="Times New Roman" w:hAnsi="Arial" w:cs="Arial"/>
          <w:color w:val="808285"/>
          <w:sz w:val="16"/>
          <w:szCs w:val="16"/>
          <w:lang w:val="en" w:eastAsia="en-GB"/>
        </w:rPr>
        <w:t>E</w:t>
      </w:r>
      <w:r w:rsidR="00430842" w:rsidRPr="0058268E">
        <w:rPr>
          <w:rFonts w:ascii="Arial" w:eastAsia="Times New Roman" w:hAnsi="Arial" w:cs="Arial"/>
          <w:color w:val="808285"/>
          <w:sz w:val="16"/>
          <w:szCs w:val="16"/>
          <w:lang w:val="en" w:eastAsia="en-GB"/>
        </w:rPr>
        <w:t xml:space="preserve">xclusivity </w:t>
      </w:r>
      <w:proofErr w:type="gramStart"/>
      <w:r w:rsidRPr="0058268E">
        <w:rPr>
          <w:rFonts w:ascii="Arial" w:eastAsia="Times New Roman" w:hAnsi="Arial" w:cs="Arial"/>
          <w:color w:val="808285"/>
          <w:sz w:val="16"/>
          <w:szCs w:val="16"/>
          <w:lang w:val="en" w:eastAsia="en-GB"/>
        </w:rPr>
        <w:t>P</w:t>
      </w:r>
      <w:r w:rsidR="00430842" w:rsidRPr="0058268E">
        <w:rPr>
          <w:rFonts w:ascii="Arial" w:eastAsia="Times New Roman" w:hAnsi="Arial" w:cs="Arial"/>
          <w:color w:val="808285"/>
          <w:sz w:val="16"/>
          <w:szCs w:val="16"/>
          <w:lang w:val="en" w:eastAsia="en-GB"/>
        </w:rPr>
        <w:t>eriod;</w:t>
      </w:r>
      <w:proofErr w:type="gramEnd"/>
    </w:p>
    <w:p w14:paraId="683210BC" w14:textId="77777777" w:rsidR="00430842" w:rsidRPr="0058268E" w:rsidRDefault="00F45109" w:rsidP="0058268E">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(ii</w:t>
      </w:r>
      <w:r w:rsidR="00430842" w:rsidRPr="0058268E">
        <w:rPr>
          <w:rFonts w:ascii="Arial" w:eastAsia="Times New Roman" w:hAnsi="Arial" w:cs="Arial"/>
          <w:color w:val="808285"/>
          <w:sz w:val="16"/>
          <w:szCs w:val="16"/>
          <w:lang w:val="en" w:eastAsia="en-GB"/>
        </w:rPr>
        <w:t xml:space="preserve">) to immediately instruct the Buyer’s solicitors </w:t>
      </w:r>
      <w:r w:rsidRPr="0058268E">
        <w:rPr>
          <w:rFonts w:ascii="Arial" w:eastAsia="Times New Roman" w:hAnsi="Arial" w:cs="Arial"/>
          <w:color w:val="808285"/>
          <w:sz w:val="16"/>
          <w:szCs w:val="16"/>
          <w:lang w:val="en" w:eastAsia="en-GB"/>
        </w:rPr>
        <w:t xml:space="preserve">to </w:t>
      </w:r>
      <w:r w:rsidR="00D27191" w:rsidRPr="0058268E">
        <w:rPr>
          <w:rFonts w:ascii="Arial" w:eastAsia="Times New Roman" w:hAnsi="Arial" w:cs="Arial"/>
          <w:color w:val="808285"/>
          <w:sz w:val="16"/>
          <w:szCs w:val="16"/>
          <w:lang w:val="en" w:eastAsia="en-GB"/>
        </w:rPr>
        <w:t>commence</w:t>
      </w:r>
      <w:r w:rsidRPr="0058268E">
        <w:rPr>
          <w:rFonts w:ascii="Arial" w:eastAsia="Times New Roman" w:hAnsi="Arial" w:cs="Arial"/>
          <w:color w:val="808285"/>
          <w:sz w:val="16"/>
          <w:szCs w:val="16"/>
          <w:lang w:val="en" w:eastAsia="en-GB"/>
        </w:rPr>
        <w:t xml:space="preserve"> the conveyancing process </w:t>
      </w:r>
      <w:r w:rsidR="00430842" w:rsidRPr="0058268E">
        <w:rPr>
          <w:rFonts w:ascii="Arial" w:eastAsia="Times New Roman" w:hAnsi="Arial" w:cs="Arial"/>
          <w:color w:val="808285"/>
          <w:sz w:val="16"/>
          <w:szCs w:val="16"/>
          <w:lang w:val="en" w:eastAsia="en-GB"/>
        </w:rPr>
        <w:t xml:space="preserve">and do any other work required to enable contracts for the purchase of the Property to be exchanged </w:t>
      </w:r>
      <w:r w:rsidR="00D27191" w:rsidRPr="0058268E">
        <w:rPr>
          <w:rFonts w:ascii="Arial" w:eastAsia="Times New Roman" w:hAnsi="Arial" w:cs="Arial"/>
          <w:color w:val="808285"/>
          <w:sz w:val="16"/>
          <w:szCs w:val="16"/>
          <w:lang w:val="en" w:eastAsia="en-GB"/>
        </w:rPr>
        <w:t xml:space="preserve">and completed </w:t>
      </w:r>
      <w:r w:rsidRPr="0058268E">
        <w:rPr>
          <w:rFonts w:ascii="Arial" w:eastAsia="Times New Roman" w:hAnsi="Arial" w:cs="Arial"/>
          <w:color w:val="808285"/>
          <w:sz w:val="16"/>
          <w:szCs w:val="16"/>
          <w:lang w:val="en" w:eastAsia="en-GB"/>
        </w:rPr>
        <w:t xml:space="preserve">within the Exclusivity </w:t>
      </w:r>
      <w:proofErr w:type="gramStart"/>
      <w:r w:rsidRPr="0058268E">
        <w:rPr>
          <w:rFonts w:ascii="Arial" w:eastAsia="Times New Roman" w:hAnsi="Arial" w:cs="Arial"/>
          <w:color w:val="808285"/>
          <w:sz w:val="16"/>
          <w:szCs w:val="16"/>
          <w:lang w:val="en" w:eastAsia="en-GB"/>
        </w:rPr>
        <w:t>P</w:t>
      </w:r>
      <w:r w:rsidR="00430842" w:rsidRPr="0058268E">
        <w:rPr>
          <w:rFonts w:ascii="Arial" w:eastAsia="Times New Roman" w:hAnsi="Arial" w:cs="Arial"/>
          <w:color w:val="808285"/>
          <w:sz w:val="16"/>
          <w:szCs w:val="16"/>
          <w:lang w:val="en" w:eastAsia="en-GB"/>
        </w:rPr>
        <w:t>eriod;</w:t>
      </w:r>
      <w:proofErr w:type="gramEnd"/>
    </w:p>
    <w:p w14:paraId="63B8DD54" w14:textId="77777777" w:rsidR="00430842" w:rsidRPr="0058268E" w:rsidRDefault="00D27191" w:rsidP="0058268E">
      <w:pPr>
        <w:spacing w:after="0" w:line="240" w:lineRule="auto"/>
        <w:ind w:firstLine="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(iii</w:t>
      </w:r>
      <w:r w:rsidR="00430842" w:rsidRPr="0058268E">
        <w:rPr>
          <w:rFonts w:ascii="Arial" w:eastAsia="Times New Roman" w:hAnsi="Arial" w:cs="Arial"/>
          <w:color w:val="808285"/>
          <w:sz w:val="16"/>
          <w:szCs w:val="16"/>
          <w:lang w:val="en" w:eastAsia="en-GB"/>
        </w:rPr>
        <w:t>) to promptly:</w:t>
      </w:r>
    </w:p>
    <w:p w14:paraId="460FC1F9" w14:textId="77777777" w:rsidR="00430842" w:rsidRPr="0058268E" w:rsidRDefault="00430842" w:rsidP="0058268E">
      <w:pPr>
        <w:spacing w:after="0" w:line="240" w:lineRule="auto"/>
        <w:ind w:left="144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w:t>
      </w:r>
      <w:proofErr w:type="spellStart"/>
      <w:r w:rsidRPr="0058268E">
        <w:rPr>
          <w:rFonts w:ascii="Arial" w:eastAsia="Times New Roman" w:hAnsi="Arial" w:cs="Arial"/>
          <w:color w:val="808285"/>
          <w:sz w:val="16"/>
          <w:szCs w:val="16"/>
          <w:lang w:val="en" w:eastAsia="en-GB"/>
        </w:rPr>
        <w:t>i</w:t>
      </w:r>
      <w:proofErr w:type="spellEnd"/>
      <w:r w:rsidRPr="0058268E">
        <w:rPr>
          <w:rFonts w:ascii="Arial" w:eastAsia="Times New Roman" w:hAnsi="Arial" w:cs="Arial"/>
          <w:color w:val="808285"/>
          <w:sz w:val="16"/>
          <w:szCs w:val="16"/>
          <w:lang w:val="en" w:eastAsia="en-GB"/>
        </w:rPr>
        <w:t>) if the Buyer intends to use a loan in connection with the purchase of the Property, the Buyer shall apply to the relevant lender and complete all necessary documentation and do all such things as such lender may require to process the Buyer’s application as soon as possible including the payment of any application fees;</w:t>
      </w:r>
    </w:p>
    <w:p w14:paraId="65913ADB" w14:textId="77777777" w:rsidR="00430842" w:rsidRPr="0058268E" w:rsidRDefault="00430842" w:rsidP="0058268E">
      <w:pPr>
        <w:spacing w:after="0" w:line="240" w:lineRule="auto"/>
        <w:ind w:left="144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(ii) if the Buyer or the Buyer’s mortgagee or lender requires that the Property is surveyed and/or valued, the Buyer will use all reasonable </w:t>
      </w:r>
      <w:r w:rsidR="0058268E" w:rsidRPr="0058268E">
        <w:rPr>
          <w:rFonts w:ascii="Arial" w:eastAsia="Times New Roman" w:hAnsi="Arial" w:cs="Arial"/>
          <w:color w:val="808285"/>
          <w:sz w:val="16"/>
          <w:szCs w:val="16"/>
          <w:lang w:val="en" w:eastAsia="en-GB"/>
        </w:rPr>
        <w:t>endeavors</w:t>
      </w:r>
      <w:r w:rsidRPr="0058268E">
        <w:rPr>
          <w:rFonts w:ascii="Arial" w:eastAsia="Times New Roman" w:hAnsi="Arial" w:cs="Arial"/>
          <w:color w:val="808285"/>
          <w:sz w:val="16"/>
          <w:szCs w:val="16"/>
          <w:lang w:val="en" w:eastAsia="en-GB"/>
        </w:rPr>
        <w:t xml:space="preserve"> to arrange for the survey a</w:t>
      </w:r>
      <w:r w:rsidR="00D27191" w:rsidRPr="0058268E">
        <w:rPr>
          <w:rFonts w:ascii="Arial" w:eastAsia="Times New Roman" w:hAnsi="Arial" w:cs="Arial"/>
          <w:color w:val="808285"/>
          <w:sz w:val="16"/>
          <w:szCs w:val="16"/>
          <w:lang w:val="en" w:eastAsia="en-GB"/>
        </w:rPr>
        <w:t xml:space="preserve">nd/or valuation to take place at </w:t>
      </w:r>
      <w:r w:rsidRPr="0058268E">
        <w:rPr>
          <w:rFonts w:ascii="Arial" w:eastAsia="Times New Roman" w:hAnsi="Arial" w:cs="Arial"/>
          <w:color w:val="808285"/>
          <w:sz w:val="16"/>
          <w:szCs w:val="16"/>
          <w:lang w:val="en" w:eastAsia="en-GB"/>
        </w:rPr>
        <w:t>the Property as soon as reasonably practicable including the payment of any valuation fee;</w:t>
      </w:r>
    </w:p>
    <w:p w14:paraId="0F8BD5C1" w14:textId="77777777" w:rsidR="00430842" w:rsidRPr="0058268E" w:rsidRDefault="00D27191" w:rsidP="0058268E">
      <w:pPr>
        <w:spacing w:after="0" w:line="240" w:lineRule="auto"/>
        <w:ind w:left="720" w:firstLine="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(iii) keep the A</w:t>
      </w:r>
      <w:r w:rsidR="00430842" w:rsidRPr="0058268E">
        <w:rPr>
          <w:rFonts w:ascii="Arial" w:eastAsia="Times New Roman" w:hAnsi="Arial" w:cs="Arial"/>
          <w:color w:val="808285"/>
          <w:sz w:val="16"/>
          <w:szCs w:val="16"/>
          <w:lang w:val="en" w:eastAsia="en-GB"/>
        </w:rPr>
        <w:t xml:space="preserve">uctioneer and the Seller’s solicitors advised of progress with the application for the </w:t>
      </w:r>
      <w:proofErr w:type="gramStart"/>
      <w:r w:rsidR="00430842" w:rsidRPr="0058268E">
        <w:rPr>
          <w:rFonts w:ascii="Arial" w:eastAsia="Times New Roman" w:hAnsi="Arial" w:cs="Arial"/>
          <w:color w:val="808285"/>
          <w:sz w:val="16"/>
          <w:szCs w:val="16"/>
          <w:lang w:val="en" w:eastAsia="en-GB"/>
        </w:rPr>
        <w:t>loan;</w:t>
      </w:r>
      <w:proofErr w:type="gramEnd"/>
    </w:p>
    <w:p w14:paraId="0293F9B3" w14:textId="77777777" w:rsidR="00430842" w:rsidRPr="0058268E" w:rsidRDefault="00D27191" w:rsidP="0058268E">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(iv</w:t>
      </w:r>
      <w:r w:rsidR="00430842" w:rsidRPr="0058268E">
        <w:rPr>
          <w:rFonts w:ascii="Arial" w:eastAsia="Times New Roman" w:hAnsi="Arial" w:cs="Arial"/>
          <w:color w:val="808285"/>
          <w:sz w:val="16"/>
          <w:szCs w:val="16"/>
          <w:lang w:val="en" w:eastAsia="en-GB"/>
        </w:rPr>
        <w:t xml:space="preserve">) Within 5 working days of receiving draft contracts from the Seller’s solicitor, the Buyer must ensure that their </w:t>
      </w:r>
      <w:r w:rsidRPr="0058268E">
        <w:rPr>
          <w:rFonts w:ascii="Arial" w:eastAsia="Times New Roman" w:hAnsi="Arial" w:cs="Arial"/>
          <w:color w:val="808285"/>
          <w:sz w:val="16"/>
          <w:szCs w:val="16"/>
          <w:lang w:val="en" w:eastAsia="en-GB"/>
        </w:rPr>
        <w:t xml:space="preserve">instructed </w:t>
      </w:r>
      <w:r w:rsidR="00430842" w:rsidRPr="0058268E">
        <w:rPr>
          <w:rFonts w:ascii="Arial" w:eastAsia="Times New Roman" w:hAnsi="Arial" w:cs="Arial"/>
          <w:color w:val="808285"/>
          <w:sz w:val="16"/>
          <w:szCs w:val="16"/>
          <w:lang w:val="en" w:eastAsia="en-GB"/>
        </w:rPr>
        <w:t xml:space="preserve">solicitor has raised initial enquiries in relation to the draft contract, in writing </w:t>
      </w:r>
      <w:r w:rsidRPr="0058268E">
        <w:rPr>
          <w:rFonts w:ascii="Arial" w:eastAsia="Times New Roman" w:hAnsi="Arial" w:cs="Arial"/>
          <w:color w:val="808285"/>
          <w:sz w:val="16"/>
          <w:szCs w:val="16"/>
          <w:lang w:val="en" w:eastAsia="en-GB"/>
        </w:rPr>
        <w:t>to</w:t>
      </w:r>
      <w:r w:rsidR="00430842" w:rsidRPr="0058268E">
        <w:rPr>
          <w:rFonts w:ascii="Arial" w:eastAsia="Times New Roman" w:hAnsi="Arial" w:cs="Arial"/>
          <w:color w:val="808285"/>
          <w:sz w:val="16"/>
          <w:szCs w:val="16"/>
          <w:lang w:val="en" w:eastAsia="en-GB"/>
        </w:rPr>
        <w:t xml:space="preserve"> the Seller’s solicitor. If this has not been undertaken, the Seller reserves the absolute right to re-offer the Property for sale free of any obligation to the Buyer</w:t>
      </w:r>
      <w:r w:rsidRPr="0058268E">
        <w:rPr>
          <w:rFonts w:ascii="Arial" w:eastAsia="Times New Roman" w:hAnsi="Arial" w:cs="Arial"/>
          <w:color w:val="808285"/>
          <w:sz w:val="16"/>
          <w:szCs w:val="16"/>
          <w:lang w:val="en" w:eastAsia="en-GB"/>
        </w:rPr>
        <w:t xml:space="preserve"> and the Exclusivity Period will no longer apply</w:t>
      </w:r>
      <w:r w:rsidR="00430842" w:rsidRPr="0058268E">
        <w:rPr>
          <w:rFonts w:ascii="Arial" w:eastAsia="Times New Roman" w:hAnsi="Arial" w:cs="Arial"/>
          <w:color w:val="808285"/>
          <w:sz w:val="16"/>
          <w:szCs w:val="16"/>
          <w:lang w:val="en" w:eastAsia="en-GB"/>
        </w:rPr>
        <w:t>. In this event the Reservation Fee is deemed non-refundable.</w:t>
      </w:r>
    </w:p>
    <w:p w14:paraId="62D3707E" w14:textId="691799D1" w:rsidR="00430842" w:rsidRPr="0058268E" w:rsidRDefault="00D27191" w:rsidP="00777702">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(v</w:t>
      </w:r>
      <w:r w:rsidR="00430842" w:rsidRPr="0058268E">
        <w:rPr>
          <w:rFonts w:ascii="Arial" w:eastAsia="Times New Roman" w:hAnsi="Arial" w:cs="Arial"/>
          <w:color w:val="808285"/>
          <w:sz w:val="16"/>
          <w:szCs w:val="16"/>
          <w:lang w:val="en" w:eastAsia="en-GB"/>
        </w:rPr>
        <w:t xml:space="preserve">) the date of completion shall be specified in the contract </w:t>
      </w:r>
      <w:r w:rsidRPr="0058268E">
        <w:rPr>
          <w:rFonts w:ascii="Arial" w:eastAsia="Times New Roman" w:hAnsi="Arial" w:cs="Arial"/>
          <w:color w:val="808285"/>
          <w:sz w:val="16"/>
          <w:szCs w:val="16"/>
          <w:lang w:val="en" w:eastAsia="en-GB"/>
        </w:rPr>
        <w:t xml:space="preserve">once the contract has been </w:t>
      </w:r>
      <w:r w:rsidR="00430842" w:rsidRPr="0058268E">
        <w:rPr>
          <w:rFonts w:ascii="Arial" w:eastAsia="Times New Roman" w:hAnsi="Arial" w:cs="Arial"/>
          <w:color w:val="808285"/>
          <w:sz w:val="16"/>
          <w:szCs w:val="16"/>
          <w:lang w:val="en" w:eastAsia="en-GB"/>
        </w:rPr>
        <w:t>exchanged for the purchase of the Property, but such date shall be no later than 56 days from the date the draft contract was received by the Buyer’s solicitor;</w:t>
      </w:r>
    </w:p>
    <w:p w14:paraId="648F7AE4" w14:textId="4974E076" w:rsidR="00430842" w:rsidRPr="0058268E" w:rsidRDefault="00D27191" w:rsidP="0058268E">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(vi</w:t>
      </w:r>
      <w:r w:rsidR="00430842" w:rsidRPr="0058268E">
        <w:rPr>
          <w:rFonts w:ascii="Arial" w:eastAsia="Times New Roman" w:hAnsi="Arial" w:cs="Arial"/>
          <w:color w:val="808285"/>
          <w:sz w:val="16"/>
          <w:szCs w:val="16"/>
          <w:lang w:val="en" w:eastAsia="en-GB"/>
        </w:rPr>
        <w:t xml:space="preserve">) Buyer has received the </w:t>
      </w:r>
      <w:r w:rsidRPr="0058268E">
        <w:rPr>
          <w:rFonts w:ascii="Arial" w:eastAsia="Times New Roman" w:hAnsi="Arial" w:cs="Arial"/>
          <w:color w:val="808285"/>
          <w:sz w:val="16"/>
          <w:szCs w:val="16"/>
          <w:lang w:val="en" w:eastAsia="en-GB"/>
        </w:rPr>
        <w:t>Legal</w:t>
      </w:r>
      <w:r w:rsidR="00430842" w:rsidRPr="0058268E">
        <w:rPr>
          <w:rFonts w:ascii="Arial" w:eastAsia="Times New Roman" w:hAnsi="Arial" w:cs="Arial"/>
          <w:color w:val="808285"/>
          <w:sz w:val="16"/>
          <w:szCs w:val="16"/>
          <w:lang w:val="en" w:eastAsia="en-GB"/>
        </w:rPr>
        <w:t xml:space="preserve"> Pack (if applicable) and is ready willing and able to proceed with the purchase of the </w:t>
      </w:r>
      <w:proofErr w:type="gramStart"/>
      <w:r w:rsidR="00430842" w:rsidRPr="0058268E">
        <w:rPr>
          <w:rFonts w:ascii="Arial" w:eastAsia="Times New Roman" w:hAnsi="Arial" w:cs="Arial"/>
          <w:color w:val="808285"/>
          <w:sz w:val="16"/>
          <w:szCs w:val="16"/>
          <w:lang w:val="en" w:eastAsia="en-GB"/>
        </w:rPr>
        <w:t>Property;</w:t>
      </w:r>
      <w:proofErr w:type="gramEnd"/>
    </w:p>
    <w:p w14:paraId="6F6A6F51" w14:textId="00B2A534" w:rsidR="00430842" w:rsidRPr="0058268E" w:rsidRDefault="00D27191" w:rsidP="0058268E">
      <w:pPr>
        <w:spacing w:after="0" w:line="240" w:lineRule="auto"/>
        <w:ind w:left="720"/>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(vi</w:t>
      </w:r>
      <w:r w:rsidR="00777702">
        <w:rPr>
          <w:rFonts w:ascii="Arial" w:eastAsia="Times New Roman" w:hAnsi="Arial" w:cs="Arial"/>
          <w:color w:val="808285"/>
          <w:sz w:val="16"/>
          <w:szCs w:val="16"/>
          <w:lang w:val="en" w:eastAsia="en-GB"/>
        </w:rPr>
        <w:t>i</w:t>
      </w:r>
      <w:r w:rsidR="00430842" w:rsidRPr="0058268E">
        <w:rPr>
          <w:rFonts w:ascii="Arial" w:eastAsia="Times New Roman" w:hAnsi="Arial" w:cs="Arial"/>
          <w:color w:val="808285"/>
          <w:sz w:val="16"/>
          <w:szCs w:val="16"/>
          <w:lang w:val="en" w:eastAsia="en-GB"/>
        </w:rPr>
        <w:t xml:space="preserve">) the Buyer agrees that if contracts for the purchase of the Property have not been legally and unconditionally exchanged within the </w:t>
      </w:r>
      <w:r w:rsidRPr="0058268E">
        <w:rPr>
          <w:rFonts w:ascii="Arial" w:eastAsia="Times New Roman" w:hAnsi="Arial" w:cs="Arial"/>
          <w:color w:val="808285"/>
          <w:sz w:val="16"/>
          <w:szCs w:val="16"/>
          <w:lang w:val="en" w:eastAsia="en-GB"/>
        </w:rPr>
        <w:t>E</w:t>
      </w:r>
      <w:r w:rsidR="00430842" w:rsidRPr="0058268E">
        <w:rPr>
          <w:rFonts w:ascii="Arial" w:eastAsia="Times New Roman" w:hAnsi="Arial" w:cs="Arial"/>
          <w:color w:val="808285"/>
          <w:sz w:val="16"/>
          <w:szCs w:val="16"/>
          <w:lang w:val="en" w:eastAsia="en-GB"/>
        </w:rPr>
        <w:t xml:space="preserve">xclusivity </w:t>
      </w:r>
      <w:r w:rsidRPr="0058268E">
        <w:rPr>
          <w:rFonts w:ascii="Arial" w:eastAsia="Times New Roman" w:hAnsi="Arial" w:cs="Arial"/>
          <w:color w:val="808285"/>
          <w:sz w:val="16"/>
          <w:szCs w:val="16"/>
          <w:lang w:val="en" w:eastAsia="en-GB"/>
        </w:rPr>
        <w:t>P</w:t>
      </w:r>
      <w:r w:rsidR="00430842" w:rsidRPr="0058268E">
        <w:rPr>
          <w:rFonts w:ascii="Arial" w:eastAsia="Times New Roman" w:hAnsi="Arial" w:cs="Arial"/>
          <w:color w:val="808285"/>
          <w:sz w:val="16"/>
          <w:szCs w:val="16"/>
          <w:lang w:val="en" w:eastAsia="en-GB"/>
        </w:rPr>
        <w:t>eriod the Seller has the absolute right to re-offer the Property for sale free of any obligation to the Buyer</w:t>
      </w:r>
      <w:r w:rsidRPr="0058268E">
        <w:rPr>
          <w:rFonts w:ascii="Arial" w:eastAsia="Times New Roman" w:hAnsi="Arial" w:cs="Arial"/>
          <w:color w:val="808285"/>
          <w:sz w:val="16"/>
          <w:szCs w:val="16"/>
          <w:lang w:val="en" w:eastAsia="en-GB"/>
        </w:rPr>
        <w:t xml:space="preserve"> and the Exclusivity Period will no longer apply</w:t>
      </w:r>
      <w:r w:rsidR="00430842" w:rsidRPr="0058268E">
        <w:rPr>
          <w:rFonts w:ascii="Arial" w:eastAsia="Times New Roman" w:hAnsi="Arial" w:cs="Arial"/>
          <w:color w:val="808285"/>
          <w:sz w:val="16"/>
          <w:szCs w:val="16"/>
          <w:lang w:val="en" w:eastAsia="en-GB"/>
        </w:rPr>
        <w:t>.</w:t>
      </w:r>
    </w:p>
    <w:p w14:paraId="613D653E" w14:textId="77777777" w:rsidR="00430842" w:rsidRPr="0058268E" w:rsidRDefault="00430842"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w:t>
      </w:r>
    </w:p>
    <w:p w14:paraId="0B61EE3E" w14:textId="77777777" w:rsidR="00430842" w:rsidRDefault="00430842" w:rsidP="0058268E">
      <w:pPr>
        <w:spacing w:after="0" w:line="240" w:lineRule="auto"/>
        <w:rPr>
          <w:rFonts w:ascii="Arial" w:eastAsia="Times New Roman" w:hAnsi="Arial" w:cs="Arial"/>
          <w:color w:val="7030A0"/>
          <w:sz w:val="16"/>
          <w:szCs w:val="16"/>
          <w:u w:val="single"/>
          <w:lang w:val="en" w:eastAsia="en-GB"/>
        </w:rPr>
      </w:pPr>
      <w:r w:rsidRPr="0058268E">
        <w:rPr>
          <w:rFonts w:ascii="Arial" w:eastAsia="Times New Roman" w:hAnsi="Arial" w:cs="Arial"/>
          <w:color w:val="7030A0"/>
          <w:sz w:val="16"/>
          <w:szCs w:val="16"/>
          <w:u w:val="single"/>
          <w:lang w:val="en" w:eastAsia="en-GB"/>
        </w:rPr>
        <w:t>Termination of reservation</w:t>
      </w:r>
    </w:p>
    <w:p w14:paraId="46FD7785" w14:textId="77777777" w:rsidR="0058268E" w:rsidRPr="0058268E" w:rsidRDefault="0058268E" w:rsidP="0058268E">
      <w:pPr>
        <w:spacing w:after="0" w:line="240" w:lineRule="auto"/>
        <w:rPr>
          <w:rFonts w:ascii="Arial" w:eastAsia="Times New Roman" w:hAnsi="Arial" w:cs="Arial"/>
          <w:color w:val="7030A0"/>
          <w:sz w:val="16"/>
          <w:szCs w:val="16"/>
          <w:u w:val="single"/>
          <w:lang w:val="en" w:eastAsia="en-GB"/>
        </w:rPr>
      </w:pPr>
    </w:p>
    <w:p w14:paraId="04DF0F99" w14:textId="77777777" w:rsidR="00430842" w:rsidRPr="0058268E" w:rsidRDefault="00D27191"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xml:space="preserve">19 </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The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F</w:t>
      </w:r>
      <w:r w:rsidR="00430842" w:rsidRPr="0058268E">
        <w:rPr>
          <w:rFonts w:ascii="Arial" w:eastAsia="Times New Roman" w:hAnsi="Arial" w:cs="Arial"/>
          <w:color w:val="808285"/>
          <w:sz w:val="16"/>
          <w:szCs w:val="16"/>
          <w:lang w:val="en" w:eastAsia="en-GB"/>
        </w:rPr>
        <w:t xml:space="preserve">orm shall not be capable of termination by the Seller or Buyer during the </w:t>
      </w:r>
      <w:r w:rsidRPr="0058268E">
        <w:rPr>
          <w:rFonts w:ascii="Arial" w:eastAsia="Times New Roman" w:hAnsi="Arial" w:cs="Arial"/>
          <w:color w:val="808285"/>
          <w:sz w:val="16"/>
          <w:szCs w:val="16"/>
          <w:lang w:val="en" w:eastAsia="en-GB"/>
        </w:rPr>
        <w:t>E</w:t>
      </w:r>
      <w:r w:rsidR="00430842" w:rsidRPr="0058268E">
        <w:rPr>
          <w:rFonts w:ascii="Arial" w:eastAsia="Times New Roman" w:hAnsi="Arial" w:cs="Arial"/>
          <w:color w:val="808285"/>
          <w:sz w:val="16"/>
          <w:szCs w:val="16"/>
          <w:lang w:val="en" w:eastAsia="en-GB"/>
        </w:rPr>
        <w:t xml:space="preserve">xclusivity </w:t>
      </w:r>
      <w:r w:rsidRPr="0058268E">
        <w:rPr>
          <w:rFonts w:ascii="Arial" w:eastAsia="Times New Roman" w:hAnsi="Arial" w:cs="Arial"/>
          <w:color w:val="808285"/>
          <w:sz w:val="16"/>
          <w:szCs w:val="16"/>
          <w:lang w:val="en" w:eastAsia="en-GB"/>
        </w:rPr>
        <w:t>P</w:t>
      </w:r>
      <w:r w:rsidR="00430842" w:rsidRPr="0058268E">
        <w:rPr>
          <w:rFonts w:ascii="Arial" w:eastAsia="Times New Roman" w:hAnsi="Arial" w:cs="Arial"/>
          <w:color w:val="808285"/>
          <w:sz w:val="16"/>
          <w:szCs w:val="16"/>
          <w:lang w:val="en" w:eastAsia="en-GB"/>
        </w:rPr>
        <w:t>eriod except as specified below.</w:t>
      </w:r>
    </w:p>
    <w:p w14:paraId="7C6611BB" w14:textId="77777777" w:rsidR="00430842" w:rsidRPr="0058268E" w:rsidRDefault="00D27191"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19.1</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On the expiry of the </w:t>
      </w:r>
      <w:r w:rsidRPr="0058268E">
        <w:rPr>
          <w:rFonts w:ascii="Arial" w:eastAsia="Times New Roman" w:hAnsi="Arial" w:cs="Arial"/>
          <w:color w:val="808285"/>
          <w:sz w:val="16"/>
          <w:szCs w:val="16"/>
          <w:lang w:val="en" w:eastAsia="en-GB"/>
        </w:rPr>
        <w:t>E</w:t>
      </w:r>
      <w:r w:rsidR="00430842" w:rsidRPr="0058268E">
        <w:rPr>
          <w:rFonts w:ascii="Arial" w:eastAsia="Times New Roman" w:hAnsi="Arial" w:cs="Arial"/>
          <w:color w:val="808285"/>
          <w:sz w:val="16"/>
          <w:szCs w:val="16"/>
          <w:lang w:val="en" w:eastAsia="en-GB"/>
        </w:rPr>
        <w:t xml:space="preserve">xclusivity </w:t>
      </w:r>
      <w:r w:rsidRPr="0058268E">
        <w:rPr>
          <w:rFonts w:ascii="Arial" w:eastAsia="Times New Roman" w:hAnsi="Arial" w:cs="Arial"/>
          <w:color w:val="808285"/>
          <w:sz w:val="16"/>
          <w:szCs w:val="16"/>
          <w:lang w:val="en" w:eastAsia="en-GB"/>
        </w:rPr>
        <w:t>P</w:t>
      </w:r>
      <w:r w:rsidR="00430842" w:rsidRPr="0058268E">
        <w:rPr>
          <w:rFonts w:ascii="Arial" w:eastAsia="Times New Roman" w:hAnsi="Arial" w:cs="Arial"/>
          <w:color w:val="808285"/>
          <w:sz w:val="16"/>
          <w:szCs w:val="16"/>
          <w:lang w:val="en" w:eastAsia="en-GB"/>
        </w:rPr>
        <w:t xml:space="preserve">eriod specified in the </w:t>
      </w:r>
      <w:r w:rsidRPr="0058268E">
        <w:rPr>
          <w:rFonts w:ascii="Arial" w:eastAsia="Times New Roman" w:hAnsi="Arial" w:cs="Arial"/>
          <w:color w:val="808285"/>
          <w:sz w:val="16"/>
          <w:szCs w:val="16"/>
          <w:lang w:val="en" w:eastAsia="en-GB"/>
        </w:rPr>
        <w:t>R</w:t>
      </w:r>
      <w:r w:rsidR="00430842" w:rsidRPr="0058268E">
        <w:rPr>
          <w:rFonts w:ascii="Arial" w:eastAsia="Times New Roman" w:hAnsi="Arial" w:cs="Arial"/>
          <w:color w:val="808285"/>
          <w:sz w:val="16"/>
          <w:szCs w:val="16"/>
          <w:lang w:val="en" w:eastAsia="en-GB"/>
        </w:rPr>
        <w:t xml:space="preserve">eservation </w:t>
      </w:r>
      <w:r w:rsidRPr="0058268E">
        <w:rPr>
          <w:rFonts w:ascii="Arial" w:eastAsia="Times New Roman" w:hAnsi="Arial" w:cs="Arial"/>
          <w:color w:val="808285"/>
          <w:sz w:val="16"/>
          <w:szCs w:val="16"/>
          <w:lang w:val="en" w:eastAsia="en-GB"/>
        </w:rPr>
        <w:t>F</w:t>
      </w:r>
      <w:r w:rsidR="00430842" w:rsidRPr="0058268E">
        <w:rPr>
          <w:rFonts w:ascii="Arial" w:eastAsia="Times New Roman" w:hAnsi="Arial" w:cs="Arial"/>
          <w:color w:val="808285"/>
          <w:sz w:val="16"/>
          <w:szCs w:val="16"/>
          <w:lang w:val="en" w:eastAsia="en-GB"/>
        </w:rPr>
        <w:t xml:space="preserve">orm (or the expiry of any extension granted by the Seller in writing) if the Buyer has not completed the purchase of the Property, the reservation of the Property shall terminate at the discretion of the </w:t>
      </w:r>
      <w:r w:rsidRPr="0058268E">
        <w:rPr>
          <w:rFonts w:ascii="Arial" w:eastAsia="Times New Roman" w:hAnsi="Arial" w:cs="Arial"/>
          <w:color w:val="808285"/>
          <w:sz w:val="16"/>
          <w:szCs w:val="16"/>
          <w:lang w:val="en" w:eastAsia="en-GB"/>
        </w:rPr>
        <w:t>A</w:t>
      </w:r>
      <w:r w:rsidR="00430842" w:rsidRPr="0058268E">
        <w:rPr>
          <w:rFonts w:ascii="Arial" w:eastAsia="Times New Roman" w:hAnsi="Arial" w:cs="Arial"/>
          <w:color w:val="808285"/>
          <w:sz w:val="16"/>
          <w:szCs w:val="16"/>
          <w:lang w:val="en" w:eastAsia="en-GB"/>
        </w:rPr>
        <w:t>uctioneer.</w:t>
      </w:r>
    </w:p>
    <w:p w14:paraId="72C33921" w14:textId="77777777" w:rsidR="00430842" w:rsidRPr="0058268E" w:rsidRDefault="00D27191"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19.2</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The Seller may terminate the reservation of the Property with written notice to the Buyer if the Buyer is in breach of the Buyer’s obligations set out above.</w:t>
      </w:r>
    </w:p>
    <w:p w14:paraId="46738D1E" w14:textId="77777777" w:rsidR="00430842" w:rsidRDefault="00430842"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lastRenderedPageBreak/>
        <w:t> </w:t>
      </w:r>
    </w:p>
    <w:p w14:paraId="59F9818D" w14:textId="77777777" w:rsidR="0058268E" w:rsidRDefault="0058268E" w:rsidP="0058268E">
      <w:pPr>
        <w:spacing w:after="0" w:line="240" w:lineRule="auto"/>
        <w:rPr>
          <w:rFonts w:ascii="Arial" w:eastAsia="Times New Roman" w:hAnsi="Arial" w:cs="Arial"/>
          <w:color w:val="808285"/>
          <w:sz w:val="16"/>
          <w:szCs w:val="16"/>
          <w:lang w:val="en" w:eastAsia="en-GB"/>
        </w:rPr>
      </w:pPr>
    </w:p>
    <w:p w14:paraId="53EBED44" w14:textId="77777777" w:rsidR="0058268E" w:rsidRPr="0058268E" w:rsidRDefault="0058268E" w:rsidP="0058268E">
      <w:pPr>
        <w:spacing w:after="0" w:line="240" w:lineRule="auto"/>
        <w:rPr>
          <w:rFonts w:ascii="Arial" w:eastAsia="Times New Roman" w:hAnsi="Arial" w:cs="Arial"/>
          <w:color w:val="808285"/>
          <w:sz w:val="16"/>
          <w:szCs w:val="16"/>
          <w:lang w:val="en" w:eastAsia="en-GB"/>
        </w:rPr>
      </w:pPr>
    </w:p>
    <w:p w14:paraId="1CFA2AE3" w14:textId="77777777" w:rsidR="00430842" w:rsidRDefault="00430842" w:rsidP="0058268E">
      <w:pPr>
        <w:spacing w:after="0" w:line="240" w:lineRule="auto"/>
        <w:rPr>
          <w:rFonts w:ascii="Arial" w:eastAsia="Times New Roman" w:hAnsi="Arial" w:cs="Arial"/>
          <w:color w:val="7030A0"/>
          <w:sz w:val="16"/>
          <w:szCs w:val="16"/>
          <w:lang w:val="en" w:eastAsia="en-GB"/>
        </w:rPr>
      </w:pPr>
      <w:r w:rsidRPr="0058268E">
        <w:rPr>
          <w:rFonts w:ascii="Arial" w:eastAsia="Times New Roman" w:hAnsi="Arial" w:cs="Arial"/>
          <w:color w:val="7030A0"/>
          <w:sz w:val="16"/>
          <w:szCs w:val="16"/>
          <w:lang w:val="en" w:eastAsia="en-GB"/>
        </w:rPr>
        <w:t>Binding obligations</w:t>
      </w:r>
    </w:p>
    <w:p w14:paraId="444C107E" w14:textId="77777777" w:rsidR="0058268E" w:rsidRPr="0058268E" w:rsidRDefault="0058268E" w:rsidP="0058268E">
      <w:pPr>
        <w:spacing w:after="0" w:line="240" w:lineRule="auto"/>
        <w:rPr>
          <w:rFonts w:ascii="Arial" w:eastAsia="Times New Roman" w:hAnsi="Arial" w:cs="Arial"/>
          <w:color w:val="7030A0"/>
          <w:sz w:val="16"/>
          <w:szCs w:val="16"/>
          <w:lang w:val="en" w:eastAsia="en-GB"/>
        </w:rPr>
      </w:pPr>
    </w:p>
    <w:p w14:paraId="35219D4C" w14:textId="77777777" w:rsidR="00430842" w:rsidRPr="0058268E" w:rsidRDefault="00653A94" w:rsidP="0058268E">
      <w:pPr>
        <w:spacing w:after="0" w:line="240" w:lineRule="auto"/>
        <w:ind w:left="720" w:hanging="436"/>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20.</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 xml:space="preserve"> These conditions of reservation must be read in conjunction with the </w:t>
      </w:r>
      <w:r w:rsidRPr="0058268E">
        <w:rPr>
          <w:rFonts w:ascii="Arial" w:eastAsia="Times New Roman" w:hAnsi="Arial" w:cs="Arial"/>
          <w:color w:val="808285"/>
          <w:sz w:val="16"/>
          <w:szCs w:val="16"/>
          <w:lang w:val="en" w:eastAsia="en-GB"/>
        </w:rPr>
        <w:t>Reservation F</w:t>
      </w:r>
      <w:r w:rsidR="00430842" w:rsidRPr="0058268E">
        <w:rPr>
          <w:rFonts w:ascii="Arial" w:eastAsia="Times New Roman" w:hAnsi="Arial" w:cs="Arial"/>
          <w:color w:val="808285"/>
          <w:sz w:val="16"/>
          <w:szCs w:val="16"/>
          <w:lang w:val="en" w:eastAsia="en-GB"/>
        </w:rPr>
        <w:t xml:space="preserve">orm applicable to a </w:t>
      </w:r>
      <w:proofErr w:type="gramStart"/>
      <w:r w:rsidR="00430842" w:rsidRPr="0058268E">
        <w:rPr>
          <w:rFonts w:ascii="Arial" w:eastAsia="Times New Roman" w:hAnsi="Arial" w:cs="Arial"/>
          <w:color w:val="808285"/>
          <w:sz w:val="16"/>
          <w:szCs w:val="16"/>
          <w:lang w:val="en" w:eastAsia="en-GB"/>
        </w:rPr>
        <w:t>particular Property</w:t>
      </w:r>
      <w:proofErr w:type="gramEnd"/>
      <w:r w:rsidR="00430842" w:rsidRPr="0058268E">
        <w:rPr>
          <w:rFonts w:ascii="Arial" w:eastAsia="Times New Roman" w:hAnsi="Arial" w:cs="Arial"/>
          <w:color w:val="808285"/>
          <w:sz w:val="16"/>
          <w:szCs w:val="16"/>
          <w:lang w:val="en" w:eastAsia="en-GB"/>
        </w:rPr>
        <w:t>. Where there is any conflict or inconsistency between these conditions and t</w:t>
      </w:r>
      <w:r w:rsidRPr="0058268E">
        <w:rPr>
          <w:rFonts w:ascii="Arial" w:eastAsia="Times New Roman" w:hAnsi="Arial" w:cs="Arial"/>
          <w:color w:val="808285"/>
          <w:sz w:val="16"/>
          <w:szCs w:val="16"/>
          <w:lang w:val="en" w:eastAsia="en-GB"/>
        </w:rPr>
        <w:t>he provisions of an individual Reservation F</w:t>
      </w:r>
      <w:r w:rsidR="00430842" w:rsidRPr="0058268E">
        <w:rPr>
          <w:rFonts w:ascii="Arial" w:eastAsia="Times New Roman" w:hAnsi="Arial" w:cs="Arial"/>
          <w:color w:val="808285"/>
          <w:sz w:val="16"/>
          <w:szCs w:val="16"/>
          <w:lang w:val="en" w:eastAsia="en-GB"/>
        </w:rPr>
        <w:t>orm, the relevant p</w:t>
      </w:r>
      <w:r w:rsidRPr="0058268E">
        <w:rPr>
          <w:rFonts w:ascii="Arial" w:eastAsia="Times New Roman" w:hAnsi="Arial" w:cs="Arial"/>
          <w:color w:val="808285"/>
          <w:sz w:val="16"/>
          <w:szCs w:val="16"/>
          <w:lang w:val="en" w:eastAsia="en-GB"/>
        </w:rPr>
        <w:t>rovisions of the Reservation F</w:t>
      </w:r>
      <w:r w:rsidR="00430842" w:rsidRPr="0058268E">
        <w:rPr>
          <w:rFonts w:ascii="Arial" w:eastAsia="Times New Roman" w:hAnsi="Arial" w:cs="Arial"/>
          <w:color w:val="808285"/>
          <w:sz w:val="16"/>
          <w:szCs w:val="16"/>
          <w:lang w:val="en" w:eastAsia="en-GB"/>
        </w:rPr>
        <w:t>orm shall apply.</w:t>
      </w:r>
    </w:p>
    <w:p w14:paraId="659C392F" w14:textId="77777777" w:rsidR="00430842" w:rsidRPr="0058268E" w:rsidRDefault="00653A94" w:rsidP="0058268E">
      <w:pPr>
        <w:spacing w:after="0" w:line="240" w:lineRule="auto"/>
        <w:ind w:left="720" w:hanging="436"/>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20.1</w:t>
      </w:r>
      <w:r w:rsidRPr="0058268E">
        <w:rPr>
          <w:rFonts w:ascii="Arial" w:eastAsia="Times New Roman" w:hAnsi="Arial" w:cs="Arial"/>
          <w:color w:val="808285"/>
          <w:sz w:val="16"/>
          <w:szCs w:val="16"/>
          <w:lang w:val="en" w:eastAsia="en-GB"/>
        </w:rPr>
        <w:tab/>
        <w:t xml:space="preserve"> As these conditions and the Reservation F</w:t>
      </w:r>
      <w:r w:rsidR="00430842" w:rsidRPr="0058268E">
        <w:rPr>
          <w:rFonts w:ascii="Arial" w:eastAsia="Times New Roman" w:hAnsi="Arial" w:cs="Arial"/>
          <w:color w:val="808285"/>
          <w:sz w:val="16"/>
          <w:szCs w:val="16"/>
          <w:lang w:val="en" w:eastAsia="en-GB"/>
        </w:rPr>
        <w:t>orm comprises legally binding obligations on you, it is recommended you seek independent legal advice on these conditions and the reservation form before making any bid on a Property.</w:t>
      </w:r>
    </w:p>
    <w:p w14:paraId="354AB257" w14:textId="77777777" w:rsidR="00430842" w:rsidRPr="0058268E" w:rsidRDefault="00430842" w:rsidP="0058268E">
      <w:pPr>
        <w:spacing w:after="0" w:line="240" w:lineRule="auto"/>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 </w:t>
      </w:r>
    </w:p>
    <w:p w14:paraId="0DA88D86" w14:textId="77777777" w:rsidR="00430842" w:rsidRDefault="00430842" w:rsidP="0058268E">
      <w:pPr>
        <w:spacing w:after="0" w:line="240" w:lineRule="auto"/>
        <w:rPr>
          <w:rFonts w:ascii="Arial" w:eastAsia="Times New Roman" w:hAnsi="Arial" w:cs="Arial"/>
          <w:color w:val="7030A0"/>
          <w:sz w:val="16"/>
          <w:szCs w:val="16"/>
          <w:lang w:val="en" w:eastAsia="en-GB"/>
        </w:rPr>
      </w:pPr>
      <w:r w:rsidRPr="0058268E">
        <w:rPr>
          <w:rFonts w:ascii="Arial" w:eastAsia="Times New Roman" w:hAnsi="Arial" w:cs="Arial"/>
          <w:color w:val="7030A0"/>
          <w:sz w:val="16"/>
          <w:szCs w:val="16"/>
          <w:lang w:val="en" w:eastAsia="en-GB"/>
        </w:rPr>
        <w:t>Auctioneer</w:t>
      </w:r>
    </w:p>
    <w:p w14:paraId="1649FFF6" w14:textId="77777777" w:rsidR="0058268E" w:rsidRPr="0058268E" w:rsidRDefault="0058268E" w:rsidP="0058268E">
      <w:pPr>
        <w:spacing w:after="0" w:line="240" w:lineRule="auto"/>
        <w:rPr>
          <w:rFonts w:ascii="Arial" w:eastAsia="Times New Roman" w:hAnsi="Arial" w:cs="Arial"/>
          <w:color w:val="7030A0"/>
          <w:sz w:val="16"/>
          <w:szCs w:val="16"/>
          <w:lang w:val="en" w:eastAsia="en-GB"/>
        </w:rPr>
      </w:pPr>
    </w:p>
    <w:p w14:paraId="2FED2F46" w14:textId="77777777" w:rsidR="00430842" w:rsidRPr="0058268E" w:rsidRDefault="00653A94" w:rsidP="0058268E">
      <w:pPr>
        <w:spacing w:after="0" w:line="240" w:lineRule="auto"/>
        <w:ind w:firstLine="284"/>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21.</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You acknowledge and agree that we act as an agent of the Seller and not in our own capacity.</w:t>
      </w:r>
    </w:p>
    <w:p w14:paraId="393B5F08" w14:textId="77777777" w:rsidR="00430842" w:rsidRPr="0058268E" w:rsidRDefault="00653A94" w:rsidP="0058268E">
      <w:pPr>
        <w:spacing w:after="0" w:line="240" w:lineRule="auto"/>
        <w:ind w:left="719" w:hanging="435"/>
        <w:rPr>
          <w:rFonts w:ascii="Arial" w:eastAsia="Times New Roman" w:hAnsi="Arial" w:cs="Arial"/>
          <w:color w:val="808285"/>
          <w:sz w:val="16"/>
          <w:szCs w:val="16"/>
          <w:lang w:val="en" w:eastAsia="en-GB"/>
        </w:rPr>
      </w:pPr>
      <w:r w:rsidRPr="0058268E">
        <w:rPr>
          <w:rFonts w:ascii="Arial" w:eastAsia="Times New Roman" w:hAnsi="Arial" w:cs="Arial"/>
          <w:color w:val="808285"/>
          <w:sz w:val="16"/>
          <w:szCs w:val="16"/>
          <w:lang w:val="en" w:eastAsia="en-GB"/>
        </w:rPr>
        <w:t>21.1</w:t>
      </w:r>
      <w:r w:rsidRPr="0058268E">
        <w:rPr>
          <w:rFonts w:ascii="Arial" w:eastAsia="Times New Roman" w:hAnsi="Arial" w:cs="Arial"/>
          <w:color w:val="808285"/>
          <w:sz w:val="16"/>
          <w:szCs w:val="16"/>
          <w:lang w:val="en" w:eastAsia="en-GB"/>
        </w:rPr>
        <w:tab/>
      </w:r>
      <w:r w:rsidR="00430842" w:rsidRPr="0058268E">
        <w:rPr>
          <w:rFonts w:ascii="Arial" w:eastAsia="Times New Roman" w:hAnsi="Arial" w:cs="Arial"/>
          <w:color w:val="808285"/>
          <w:sz w:val="16"/>
          <w:szCs w:val="16"/>
          <w:lang w:val="en" w:eastAsia="en-GB"/>
        </w:rPr>
        <w:t>Save in the event of fraud or death or personal injury resulting from our negligence, neither the us nor any of our group companies, affiliates, third party service providers, licensors, officers, directors or employees shall have any liability of any nature howsoever arising in relation to these conditions or to any Property.</w:t>
      </w:r>
    </w:p>
    <w:p w14:paraId="35B97E23" w14:textId="77777777" w:rsidR="00B94F82" w:rsidRPr="007F65FC" w:rsidRDefault="00B94F82" w:rsidP="007F65FC">
      <w:pPr>
        <w:spacing w:line="240" w:lineRule="auto"/>
        <w:rPr>
          <w:sz w:val="16"/>
          <w:szCs w:val="16"/>
        </w:rPr>
      </w:pPr>
    </w:p>
    <w:sectPr w:rsidR="00B94F82" w:rsidRPr="007F65F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12C26" w14:textId="77777777" w:rsidR="0058268E" w:rsidRDefault="0058268E" w:rsidP="0058268E">
      <w:pPr>
        <w:spacing w:after="0" w:line="240" w:lineRule="auto"/>
      </w:pPr>
      <w:r>
        <w:separator/>
      </w:r>
    </w:p>
  </w:endnote>
  <w:endnote w:type="continuationSeparator" w:id="0">
    <w:p w14:paraId="2FC33938" w14:textId="77777777" w:rsidR="0058268E" w:rsidRDefault="0058268E" w:rsidP="0058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57166" w14:textId="77777777" w:rsidR="0058268E" w:rsidRPr="0058268E" w:rsidRDefault="0058268E" w:rsidP="0058268E">
    <w:pPr>
      <w:pStyle w:val="Footer"/>
      <w:ind w:hanging="567"/>
      <w:rPr>
        <w:b/>
        <w:bCs/>
      </w:rPr>
    </w:pPr>
  </w:p>
  <w:p w14:paraId="77BC2C72" w14:textId="77777777" w:rsidR="0058268E" w:rsidRPr="0058268E" w:rsidRDefault="0058268E" w:rsidP="0058268E">
    <w:pPr>
      <w:pStyle w:val="Footer"/>
    </w:pPr>
  </w:p>
  <w:p w14:paraId="0901FBD1" w14:textId="77777777" w:rsidR="0058268E" w:rsidRDefault="0058268E">
    <w:pPr>
      <w:pStyle w:val="Footer"/>
    </w:pPr>
    <w:r w:rsidRPr="0058268E">
      <w:rPr>
        <w:noProof/>
        <w:lang w:eastAsia="zh-TW"/>
      </w:rPr>
      <w:drawing>
        <wp:inline distT="0" distB="0" distL="0" distR="0" wp14:anchorId="4E75D8AE" wp14:editId="1A067251">
          <wp:extent cx="5731510" cy="723536"/>
          <wp:effectExtent l="0" t="0" r="2540" b="635"/>
          <wp:docPr id="2" name="Picture 2" descr="RDP1_AuctionNorth-EmailFooter_c1142240517_PROOF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DP1_AuctionNorth-EmailFooter_c1142240517_PROOF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731510" cy="72353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9A2AE" w14:textId="77777777" w:rsidR="0058268E" w:rsidRDefault="0058268E" w:rsidP="0058268E">
      <w:pPr>
        <w:spacing w:after="0" w:line="240" w:lineRule="auto"/>
      </w:pPr>
      <w:r>
        <w:separator/>
      </w:r>
    </w:p>
  </w:footnote>
  <w:footnote w:type="continuationSeparator" w:id="0">
    <w:p w14:paraId="1CA8E1D1" w14:textId="77777777" w:rsidR="0058268E" w:rsidRDefault="0058268E" w:rsidP="00582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05877"/>
    <w:multiLevelType w:val="multilevel"/>
    <w:tmpl w:val="3800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75701"/>
    <w:multiLevelType w:val="multilevel"/>
    <w:tmpl w:val="FD14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10E44"/>
    <w:multiLevelType w:val="hybridMultilevel"/>
    <w:tmpl w:val="D318F9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0D24E0"/>
    <w:multiLevelType w:val="multilevel"/>
    <w:tmpl w:val="DF7E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B46D2"/>
    <w:multiLevelType w:val="multilevel"/>
    <w:tmpl w:val="5212D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514A8"/>
    <w:multiLevelType w:val="multilevel"/>
    <w:tmpl w:val="50565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D05D88"/>
    <w:multiLevelType w:val="multilevel"/>
    <w:tmpl w:val="EFE6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21E1B"/>
    <w:multiLevelType w:val="hybridMultilevel"/>
    <w:tmpl w:val="5C500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813CBF"/>
    <w:multiLevelType w:val="hybridMultilevel"/>
    <w:tmpl w:val="37FC3C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0"/>
  </w:num>
  <w:num w:numId="3">
    <w:abstractNumId w:val="4"/>
  </w:num>
  <w:num w:numId="4">
    <w:abstractNumId w:val="5"/>
  </w:num>
  <w:num w:numId="5">
    <w:abstractNumId w:val="6"/>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EF7758D-A0AA-488D-B1D0-8B7ED4E8D2DE}"/>
    <w:docVar w:name="dgnword-eventsink" w:val="415914768"/>
  </w:docVars>
  <w:rsids>
    <w:rsidRoot w:val="00BC091C"/>
    <w:rsid w:val="00086A7D"/>
    <w:rsid w:val="00093984"/>
    <w:rsid w:val="000C40F0"/>
    <w:rsid w:val="001133E9"/>
    <w:rsid w:val="00131888"/>
    <w:rsid w:val="00136833"/>
    <w:rsid w:val="001A28CD"/>
    <w:rsid w:val="001D10F7"/>
    <w:rsid w:val="001D3043"/>
    <w:rsid w:val="001D520E"/>
    <w:rsid w:val="001F3EB6"/>
    <w:rsid w:val="002266BF"/>
    <w:rsid w:val="00235C16"/>
    <w:rsid w:val="00254E53"/>
    <w:rsid w:val="00270233"/>
    <w:rsid w:val="002749AD"/>
    <w:rsid w:val="00276B5F"/>
    <w:rsid w:val="00290E11"/>
    <w:rsid w:val="002952FC"/>
    <w:rsid w:val="002E53DF"/>
    <w:rsid w:val="002F67C8"/>
    <w:rsid w:val="003951A4"/>
    <w:rsid w:val="0039544B"/>
    <w:rsid w:val="003A15F4"/>
    <w:rsid w:val="003C19FD"/>
    <w:rsid w:val="003D41F5"/>
    <w:rsid w:val="00430842"/>
    <w:rsid w:val="004369FA"/>
    <w:rsid w:val="004519CB"/>
    <w:rsid w:val="00462B51"/>
    <w:rsid w:val="00480398"/>
    <w:rsid w:val="00491696"/>
    <w:rsid w:val="00495BF7"/>
    <w:rsid w:val="00496B6D"/>
    <w:rsid w:val="004974DB"/>
    <w:rsid w:val="004B45AA"/>
    <w:rsid w:val="004D72C0"/>
    <w:rsid w:val="00553C87"/>
    <w:rsid w:val="00561E98"/>
    <w:rsid w:val="00567480"/>
    <w:rsid w:val="0058268E"/>
    <w:rsid w:val="00592242"/>
    <w:rsid w:val="005A6815"/>
    <w:rsid w:val="005B6D48"/>
    <w:rsid w:val="005D7B78"/>
    <w:rsid w:val="00653A94"/>
    <w:rsid w:val="00661471"/>
    <w:rsid w:val="006779AE"/>
    <w:rsid w:val="00694CCD"/>
    <w:rsid w:val="006B4FB8"/>
    <w:rsid w:val="006E7811"/>
    <w:rsid w:val="00704282"/>
    <w:rsid w:val="00767757"/>
    <w:rsid w:val="00777702"/>
    <w:rsid w:val="007828BD"/>
    <w:rsid w:val="00785F6A"/>
    <w:rsid w:val="007E6E12"/>
    <w:rsid w:val="007F65FC"/>
    <w:rsid w:val="008035A7"/>
    <w:rsid w:val="008640B1"/>
    <w:rsid w:val="00870A0F"/>
    <w:rsid w:val="00892F07"/>
    <w:rsid w:val="00917145"/>
    <w:rsid w:val="00941E56"/>
    <w:rsid w:val="00967379"/>
    <w:rsid w:val="009753CB"/>
    <w:rsid w:val="00997A89"/>
    <w:rsid w:val="009D11A6"/>
    <w:rsid w:val="009F2C0F"/>
    <w:rsid w:val="00A02E52"/>
    <w:rsid w:val="00A50EAF"/>
    <w:rsid w:val="00A821F9"/>
    <w:rsid w:val="00AA159F"/>
    <w:rsid w:val="00B36D2B"/>
    <w:rsid w:val="00B54035"/>
    <w:rsid w:val="00B67F1E"/>
    <w:rsid w:val="00B87751"/>
    <w:rsid w:val="00B94F82"/>
    <w:rsid w:val="00BC091C"/>
    <w:rsid w:val="00BE170B"/>
    <w:rsid w:val="00BE524A"/>
    <w:rsid w:val="00C3360B"/>
    <w:rsid w:val="00C43D48"/>
    <w:rsid w:val="00C57465"/>
    <w:rsid w:val="00C8146C"/>
    <w:rsid w:val="00CD4FA2"/>
    <w:rsid w:val="00CE4DF4"/>
    <w:rsid w:val="00CE7CA4"/>
    <w:rsid w:val="00D12390"/>
    <w:rsid w:val="00D26A0C"/>
    <w:rsid w:val="00D27191"/>
    <w:rsid w:val="00D43D2F"/>
    <w:rsid w:val="00DA348E"/>
    <w:rsid w:val="00DF11CB"/>
    <w:rsid w:val="00DF309C"/>
    <w:rsid w:val="00DF6B08"/>
    <w:rsid w:val="00E376F1"/>
    <w:rsid w:val="00EB160F"/>
    <w:rsid w:val="00EB54D7"/>
    <w:rsid w:val="00EB7EAD"/>
    <w:rsid w:val="00ED0DD0"/>
    <w:rsid w:val="00F2403C"/>
    <w:rsid w:val="00F4510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B3BA"/>
  <w15:docId w15:val="{815F6719-DB5E-4737-BBB1-F0A64566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30842"/>
    <w:pPr>
      <w:spacing w:before="450" w:after="225" w:line="405" w:lineRule="atLeast"/>
      <w:outlineLvl w:val="2"/>
    </w:pPr>
    <w:rPr>
      <w:rFonts w:ascii="Arial" w:eastAsia="Times New Roman" w:hAnsi="Arial" w:cs="Arial"/>
      <w:caps/>
      <w:color w:val="2EA8D3"/>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A89"/>
    <w:pPr>
      <w:ind w:left="720"/>
      <w:contextualSpacing/>
    </w:pPr>
  </w:style>
  <w:style w:type="paragraph" w:customStyle="1" w:styleId="ProclaimConveyancingSignOff1">
    <w:name w:val="Proclaim Conveyancing Sign Off 1"/>
    <w:basedOn w:val="Normal"/>
    <w:uiPriority w:val="99"/>
    <w:rsid w:val="00561E98"/>
    <w:pPr>
      <w:autoSpaceDE w:val="0"/>
      <w:autoSpaceDN w:val="0"/>
      <w:spacing w:after="0" w:line="240" w:lineRule="auto"/>
      <w:jc w:val="both"/>
    </w:pPr>
    <w:rPr>
      <w:rFonts w:ascii="Times New Roman" w:eastAsia="Times New Roman" w:hAnsi="Times New Roman" w:cs="Arial"/>
      <w:b/>
    </w:rPr>
  </w:style>
  <w:style w:type="paragraph" w:styleId="BalloonText">
    <w:name w:val="Balloon Text"/>
    <w:basedOn w:val="Normal"/>
    <w:link w:val="BalloonTextChar"/>
    <w:uiPriority w:val="99"/>
    <w:semiHidden/>
    <w:unhideWhenUsed/>
    <w:rsid w:val="00086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A7D"/>
    <w:rPr>
      <w:rFonts w:ascii="Segoe UI" w:hAnsi="Segoe UI" w:cs="Segoe UI"/>
      <w:sz w:val="18"/>
      <w:szCs w:val="18"/>
    </w:rPr>
  </w:style>
  <w:style w:type="character" w:customStyle="1" w:styleId="Heading3Char">
    <w:name w:val="Heading 3 Char"/>
    <w:basedOn w:val="DefaultParagraphFont"/>
    <w:link w:val="Heading3"/>
    <w:uiPriority w:val="9"/>
    <w:rsid w:val="00430842"/>
    <w:rPr>
      <w:rFonts w:ascii="Arial" w:eastAsia="Times New Roman" w:hAnsi="Arial" w:cs="Arial"/>
      <w:caps/>
      <w:color w:val="2EA8D3"/>
      <w:sz w:val="30"/>
      <w:szCs w:val="30"/>
      <w:lang w:eastAsia="en-GB"/>
    </w:rPr>
  </w:style>
  <w:style w:type="character" w:styleId="Strong">
    <w:name w:val="Strong"/>
    <w:basedOn w:val="DefaultParagraphFont"/>
    <w:uiPriority w:val="22"/>
    <w:qFormat/>
    <w:rsid w:val="00430842"/>
    <w:rPr>
      <w:b/>
      <w:bCs/>
    </w:rPr>
  </w:style>
  <w:style w:type="paragraph" w:styleId="NormalWeb">
    <w:name w:val="Normal (Web)"/>
    <w:basedOn w:val="Normal"/>
    <w:uiPriority w:val="99"/>
    <w:semiHidden/>
    <w:unhideWhenUsed/>
    <w:rsid w:val="00430842"/>
    <w:pPr>
      <w:spacing w:after="225" w:line="330" w:lineRule="atLeast"/>
    </w:pPr>
    <w:rPr>
      <w:rFonts w:ascii="Arial" w:eastAsia="Times New Roman" w:hAnsi="Arial" w:cs="Arial"/>
      <w:color w:val="808285"/>
      <w:sz w:val="23"/>
      <w:szCs w:val="23"/>
      <w:lang w:eastAsia="en-GB"/>
    </w:rPr>
  </w:style>
  <w:style w:type="paragraph" w:styleId="Header">
    <w:name w:val="header"/>
    <w:basedOn w:val="Normal"/>
    <w:link w:val="HeaderChar"/>
    <w:uiPriority w:val="99"/>
    <w:unhideWhenUsed/>
    <w:rsid w:val="0058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68E"/>
  </w:style>
  <w:style w:type="paragraph" w:styleId="Footer">
    <w:name w:val="footer"/>
    <w:basedOn w:val="Normal"/>
    <w:link w:val="FooterChar"/>
    <w:uiPriority w:val="99"/>
    <w:unhideWhenUsed/>
    <w:rsid w:val="0058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638526">
      <w:bodyDiv w:val="1"/>
      <w:marLeft w:val="0"/>
      <w:marRight w:val="0"/>
      <w:marTop w:val="0"/>
      <w:marBottom w:val="0"/>
      <w:divBdr>
        <w:top w:val="none" w:sz="0" w:space="0" w:color="auto"/>
        <w:left w:val="none" w:sz="0" w:space="0" w:color="auto"/>
        <w:bottom w:val="none" w:sz="0" w:space="0" w:color="auto"/>
        <w:right w:val="none" w:sz="0" w:space="0" w:color="auto"/>
      </w:divBdr>
    </w:div>
    <w:div w:id="1252468908">
      <w:bodyDiv w:val="1"/>
      <w:marLeft w:val="0"/>
      <w:marRight w:val="0"/>
      <w:marTop w:val="0"/>
      <w:marBottom w:val="0"/>
      <w:divBdr>
        <w:top w:val="none" w:sz="0" w:space="0" w:color="auto"/>
        <w:left w:val="none" w:sz="0" w:space="0" w:color="auto"/>
        <w:bottom w:val="none" w:sz="0" w:space="0" w:color="auto"/>
        <w:right w:val="none" w:sz="0" w:space="0" w:color="auto"/>
      </w:divBdr>
      <w:divsChild>
        <w:div w:id="745348984">
          <w:marLeft w:val="0"/>
          <w:marRight w:val="0"/>
          <w:marTop w:val="0"/>
          <w:marBottom w:val="0"/>
          <w:divBdr>
            <w:top w:val="none" w:sz="0" w:space="0" w:color="auto"/>
            <w:left w:val="none" w:sz="0" w:space="0" w:color="auto"/>
            <w:bottom w:val="none" w:sz="0" w:space="0" w:color="auto"/>
            <w:right w:val="none" w:sz="0" w:space="0" w:color="auto"/>
          </w:divBdr>
          <w:divsChild>
            <w:div w:id="882714114">
              <w:marLeft w:val="0"/>
              <w:marRight w:val="0"/>
              <w:marTop w:val="0"/>
              <w:marBottom w:val="0"/>
              <w:divBdr>
                <w:top w:val="none" w:sz="0" w:space="0" w:color="auto"/>
                <w:left w:val="none" w:sz="0" w:space="0" w:color="auto"/>
                <w:bottom w:val="none" w:sz="0" w:space="0" w:color="auto"/>
                <w:right w:val="none" w:sz="0" w:space="0" w:color="auto"/>
              </w:divBdr>
              <w:divsChild>
                <w:div w:id="918372147">
                  <w:marLeft w:val="0"/>
                  <w:marRight w:val="0"/>
                  <w:marTop w:val="0"/>
                  <w:marBottom w:val="0"/>
                  <w:divBdr>
                    <w:top w:val="none" w:sz="0" w:space="0" w:color="auto"/>
                    <w:left w:val="none" w:sz="0" w:space="0" w:color="auto"/>
                    <w:bottom w:val="none" w:sz="0" w:space="0" w:color="auto"/>
                    <w:right w:val="none" w:sz="0" w:space="0" w:color="auto"/>
                  </w:divBdr>
                  <w:divsChild>
                    <w:div w:id="1768185804">
                      <w:marLeft w:val="0"/>
                      <w:marRight w:val="0"/>
                      <w:marTop w:val="900"/>
                      <w:marBottom w:val="6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cid:image001.png@01D459A8.22663B50" TargetMode="External"/><Relationship Id="rId2" Type="http://schemas.openxmlformats.org/officeDocument/2006/relationships/image" Target="media/image2.png"/><Relationship Id="rId1" Type="http://schemas.openxmlformats.org/officeDocument/2006/relationships/hyperlink" Target="http://www.auctionnor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Capon</dc:creator>
  <cp:lastModifiedBy>Richard Hall</cp:lastModifiedBy>
  <cp:revision>2</cp:revision>
  <cp:lastPrinted>2018-10-08T16:07:00Z</cp:lastPrinted>
  <dcterms:created xsi:type="dcterms:W3CDTF">2020-08-05T12:57:00Z</dcterms:created>
  <dcterms:modified xsi:type="dcterms:W3CDTF">2020-08-05T12:57:00Z</dcterms:modified>
</cp:coreProperties>
</file>